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text" w:tblpX="-510" w:tblpY="1"/>
        <w:tblOverlap w:val="never"/>
        <w:tblW w:w="11550" w:type="dxa"/>
        <w:tblBorders>
          <w:top w:val="thinThickThinSmallGap" w:sz="24" w:space="0" w:color="FFBDEE"/>
          <w:left w:val="thinThickThinSmallGap" w:sz="24" w:space="0" w:color="FFBDEE"/>
          <w:bottom w:val="thinThickThinSmallGap" w:sz="24" w:space="0" w:color="FFBDEE"/>
          <w:right w:val="thinThickThinSmallGap" w:sz="24" w:space="0" w:color="FFBDEE"/>
          <w:insideH w:val="thinThickThinSmallGap" w:sz="24" w:space="0" w:color="FFBDEE"/>
          <w:insideV w:val="thinThickThinSmallGap" w:sz="24" w:space="0" w:color="FFBDEE"/>
        </w:tblBorders>
        <w:tblLook w:val="04A0" w:firstRow="1" w:lastRow="0" w:firstColumn="1" w:lastColumn="0" w:noHBand="0" w:noVBand="1"/>
      </w:tblPr>
      <w:tblGrid>
        <w:gridCol w:w="6210"/>
        <w:gridCol w:w="5340"/>
      </w:tblGrid>
      <w:tr w:rsidR="00D93BCE" w:rsidRPr="00BE60F4" w14:paraId="5858A7D2" w14:textId="77777777" w:rsidTr="00D93BCE">
        <w:trPr>
          <w:trHeight w:val="4110"/>
        </w:trPr>
        <w:tc>
          <w:tcPr>
            <w:tcW w:w="6210" w:type="dxa"/>
            <w:tcBorders>
              <w:bottom w:val="thinThickThinSmallGap" w:sz="18" w:space="0" w:color="FFBDEE"/>
              <w:right w:val="nil"/>
            </w:tcBorders>
            <w:vAlign w:val="center"/>
          </w:tcPr>
          <w:p w14:paraId="44F54A67" w14:textId="77777777" w:rsidR="00D93BCE" w:rsidRPr="00B67C63" w:rsidRDefault="00D93BCE" w:rsidP="00D93BCE">
            <w:pPr>
              <w:spacing w:after="40"/>
              <w:rPr>
                <w:rFonts w:ascii="Algerian" w:hAnsi="Algerian"/>
                <w:b/>
                <w:spacing w:val="40"/>
                <w:sz w:val="36"/>
                <w:szCs w:val="36"/>
              </w:rPr>
            </w:pPr>
            <w:bookmarkStart w:id="0" w:name="_Hlk520625351"/>
            <w:r w:rsidRPr="00B67C63">
              <w:rPr>
                <w:rFonts w:ascii="Algerian" w:hAnsi="Algerian"/>
                <w:b/>
                <w:color w:val="FF00FF"/>
                <w:spacing w:val="40"/>
                <w:sz w:val="36"/>
                <w:szCs w:val="36"/>
              </w:rPr>
              <w:t>W</w:t>
            </w:r>
            <w:r w:rsidRPr="00B67C63">
              <w:rPr>
                <w:rFonts w:ascii="Algerian" w:hAnsi="Algerian"/>
                <w:b/>
                <w:spacing w:val="40"/>
                <w:sz w:val="36"/>
                <w:szCs w:val="36"/>
              </w:rPr>
              <w:t>omen’</w:t>
            </w:r>
            <w:r w:rsidRPr="00B67C63">
              <w:rPr>
                <w:rFonts w:ascii="Algerian" w:hAnsi="Algerian"/>
                <w:b/>
                <w:color w:val="FF00FF"/>
                <w:spacing w:val="40"/>
                <w:sz w:val="36"/>
                <w:szCs w:val="36"/>
              </w:rPr>
              <w:t>s</w:t>
            </w:r>
            <w:r w:rsidRPr="00B67C63">
              <w:rPr>
                <w:rFonts w:ascii="Algerian" w:hAnsi="Algerian"/>
                <w:b/>
                <w:spacing w:val="40"/>
                <w:sz w:val="36"/>
                <w:szCs w:val="36"/>
              </w:rPr>
              <w:t xml:space="preserve"> </w:t>
            </w:r>
            <w:r w:rsidRPr="00B67C63">
              <w:rPr>
                <w:rFonts w:ascii="Algerian" w:hAnsi="Algerian"/>
                <w:b/>
                <w:color w:val="FF00FF"/>
                <w:spacing w:val="40"/>
                <w:sz w:val="36"/>
                <w:szCs w:val="36"/>
              </w:rPr>
              <w:t>I</w:t>
            </w:r>
            <w:r w:rsidRPr="00B67C63">
              <w:rPr>
                <w:rFonts w:ascii="Algerian" w:hAnsi="Algerian"/>
                <w:b/>
                <w:spacing w:val="40"/>
                <w:sz w:val="36"/>
                <w:szCs w:val="36"/>
              </w:rPr>
              <w:t xml:space="preserve">ssues </w:t>
            </w:r>
            <w:r w:rsidRPr="00B67C63">
              <w:rPr>
                <w:rFonts w:ascii="Algerian" w:hAnsi="Algerian"/>
                <w:b/>
                <w:color w:val="FF00FF"/>
                <w:spacing w:val="40"/>
                <w:sz w:val="36"/>
                <w:szCs w:val="36"/>
              </w:rPr>
              <w:t>N</w:t>
            </w:r>
            <w:r w:rsidRPr="00B67C63">
              <w:rPr>
                <w:rFonts w:ascii="Algerian" w:hAnsi="Algerian"/>
                <w:b/>
                <w:spacing w:val="40"/>
                <w:sz w:val="36"/>
                <w:szCs w:val="36"/>
              </w:rPr>
              <w:t xml:space="preserve">etwork  </w:t>
            </w:r>
            <w:r>
              <w:rPr>
                <w:rFonts w:ascii="Algerian" w:hAnsi="Algerian"/>
                <w:b/>
                <w:spacing w:val="40"/>
                <w:sz w:val="36"/>
                <w:szCs w:val="36"/>
              </w:rPr>
              <w:t xml:space="preserve">        </w:t>
            </w:r>
            <w:r w:rsidRPr="00B67C63">
              <w:rPr>
                <w:rFonts w:ascii="Algerian" w:hAnsi="Algerian"/>
                <w:b/>
                <w:spacing w:val="40"/>
                <w:sz w:val="36"/>
                <w:szCs w:val="36"/>
              </w:rPr>
              <w:t>(</w:t>
            </w:r>
            <w:r w:rsidRPr="00B67C63">
              <w:rPr>
                <w:rFonts w:ascii="Algerian" w:hAnsi="Algerian"/>
                <w:b/>
                <w:color w:val="FF00FF"/>
                <w:spacing w:val="40"/>
                <w:sz w:val="36"/>
                <w:szCs w:val="36"/>
              </w:rPr>
              <w:t>WIN</w:t>
            </w:r>
            <w:r w:rsidRPr="00B67C63">
              <w:rPr>
                <w:rFonts w:ascii="Algerian" w:hAnsi="Algerian"/>
                <w:b/>
                <w:spacing w:val="40"/>
                <w:sz w:val="36"/>
                <w:szCs w:val="36"/>
              </w:rPr>
              <w:t>)</w:t>
            </w:r>
          </w:p>
          <w:p w14:paraId="11341CE0" w14:textId="77777777" w:rsidR="00D93BCE" w:rsidRPr="00BE60F4" w:rsidRDefault="00D93BCE" w:rsidP="00D93BCE">
            <w:pPr>
              <w:spacing w:after="40"/>
              <w:rPr>
                <w:rFonts w:ascii="Algerian" w:hAnsi="Algerian"/>
                <w:b/>
                <w:spacing w:val="40"/>
                <w:sz w:val="24"/>
                <w:szCs w:val="24"/>
              </w:rPr>
            </w:pPr>
          </w:p>
          <w:p w14:paraId="17446D7B" w14:textId="77777777" w:rsidR="00D93BCE" w:rsidRPr="00B67C63" w:rsidRDefault="00D93BCE" w:rsidP="00D93BCE">
            <w:pPr>
              <w:rPr>
                <w:rFonts w:ascii="AlternateGothic2 BT" w:hAnsi="AlternateGothic2 BT" w:cstheme="majorHAnsi"/>
                <w:b/>
                <w:i/>
                <w:color w:val="0070C0"/>
                <w:spacing w:val="70"/>
                <w:sz w:val="52"/>
                <w:szCs w:val="52"/>
              </w:rPr>
            </w:pPr>
            <w:r w:rsidRPr="00680EA0">
              <w:rPr>
                <w:rFonts w:ascii="AlternateGothic2 BT" w:hAnsi="AlternateGothic2 BT" w:cstheme="majorHAnsi"/>
                <w:b/>
                <w:i/>
                <w:color w:val="0070C0"/>
                <w:spacing w:val="70"/>
                <w:sz w:val="40"/>
                <w:szCs w:val="40"/>
              </w:rPr>
              <w:t xml:space="preserve">     </w:t>
            </w:r>
            <w:r w:rsidRPr="00B67C63">
              <w:rPr>
                <w:rFonts w:ascii="AlternateGothic2 BT" w:hAnsi="AlternateGothic2 BT" w:cstheme="majorHAnsi"/>
                <w:b/>
                <w:i/>
                <w:color w:val="0070C0"/>
                <w:spacing w:val="70"/>
                <w:sz w:val="52"/>
                <w:szCs w:val="52"/>
              </w:rPr>
              <w:t>VICTORY NEWS</w:t>
            </w:r>
          </w:p>
          <w:p w14:paraId="3728D2B0" w14:textId="77777777" w:rsidR="00D93BCE" w:rsidRPr="00680EA0" w:rsidRDefault="00D93BCE" w:rsidP="00D93BCE">
            <w:pPr>
              <w:rPr>
                <w:rFonts w:asciiTheme="majorHAnsi" w:hAnsiTheme="majorHAnsi" w:cstheme="majorHAnsi"/>
                <w:b/>
                <w:i/>
                <w:color w:val="0070C0"/>
                <w:sz w:val="40"/>
                <w:szCs w:val="40"/>
              </w:rPr>
            </w:pPr>
          </w:p>
          <w:p w14:paraId="34277CF6" w14:textId="77777777" w:rsidR="00D93BCE" w:rsidRPr="00BE60F4" w:rsidRDefault="00D93BCE" w:rsidP="00D93BCE">
            <w:pPr>
              <w:rPr>
                <w:rFonts w:asciiTheme="majorHAnsi" w:hAnsiTheme="majorHAnsi" w:cstheme="majorHAnsi"/>
                <w:b/>
                <w:sz w:val="24"/>
                <w:szCs w:val="24"/>
              </w:rPr>
            </w:pPr>
          </w:p>
          <w:p w14:paraId="69F1A6BB" w14:textId="77777777" w:rsidR="00D93BCE" w:rsidRPr="00BE60F4" w:rsidRDefault="00D93BCE" w:rsidP="00D93BCE">
            <w:pPr>
              <w:rPr>
                <w:rFonts w:asciiTheme="majorHAnsi" w:hAnsiTheme="majorHAnsi" w:cstheme="majorHAnsi"/>
                <w:b/>
                <w:sz w:val="24"/>
                <w:szCs w:val="24"/>
              </w:rPr>
            </w:pPr>
          </w:p>
          <w:p w14:paraId="0D55A113" w14:textId="77777777" w:rsidR="004A4674" w:rsidRDefault="004A4674" w:rsidP="00D93BCE">
            <w:pPr>
              <w:rPr>
                <w:rFonts w:asciiTheme="majorHAnsi" w:hAnsiTheme="majorHAnsi" w:cstheme="majorHAnsi"/>
                <w:b/>
                <w:sz w:val="24"/>
                <w:szCs w:val="24"/>
              </w:rPr>
            </w:pPr>
          </w:p>
          <w:p w14:paraId="7ECAC408" w14:textId="17D6C4B7" w:rsidR="00D93BCE" w:rsidRDefault="00CF13D5" w:rsidP="00D93BCE">
            <w:pPr>
              <w:rPr>
                <w:rFonts w:asciiTheme="majorHAnsi" w:hAnsiTheme="majorHAnsi" w:cstheme="majorHAnsi"/>
                <w:b/>
                <w:sz w:val="24"/>
                <w:szCs w:val="24"/>
              </w:rPr>
            </w:pPr>
            <w:r>
              <w:rPr>
                <w:rFonts w:asciiTheme="majorHAnsi" w:hAnsiTheme="majorHAnsi" w:cstheme="majorHAnsi"/>
                <w:b/>
                <w:sz w:val="24"/>
                <w:szCs w:val="24"/>
              </w:rPr>
              <w:t>December 2018/January 2019</w:t>
            </w:r>
            <w:r w:rsidR="00D93BCE" w:rsidRPr="00BE60F4">
              <w:rPr>
                <w:rFonts w:asciiTheme="majorHAnsi" w:hAnsiTheme="majorHAnsi" w:cstheme="majorHAnsi"/>
                <w:b/>
                <w:sz w:val="24"/>
                <w:szCs w:val="24"/>
              </w:rPr>
              <w:t xml:space="preserve">, Volume </w:t>
            </w:r>
            <w:r w:rsidR="00D93BCE">
              <w:rPr>
                <w:rFonts w:asciiTheme="majorHAnsi" w:hAnsiTheme="majorHAnsi" w:cstheme="majorHAnsi"/>
                <w:b/>
                <w:sz w:val="24"/>
                <w:szCs w:val="24"/>
              </w:rPr>
              <w:t>3</w:t>
            </w:r>
            <w:r w:rsidR="00D93BCE" w:rsidRPr="00BE60F4">
              <w:rPr>
                <w:rFonts w:asciiTheme="majorHAnsi" w:hAnsiTheme="majorHAnsi" w:cstheme="majorHAnsi"/>
                <w:b/>
                <w:sz w:val="24"/>
                <w:szCs w:val="24"/>
              </w:rPr>
              <w:t xml:space="preserve">, Issue </w:t>
            </w:r>
            <w:r>
              <w:rPr>
                <w:rFonts w:asciiTheme="majorHAnsi" w:hAnsiTheme="majorHAnsi" w:cstheme="majorHAnsi"/>
                <w:b/>
                <w:sz w:val="24"/>
                <w:szCs w:val="24"/>
              </w:rPr>
              <w:t>6</w:t>
            </w:r>
          </w:p>
          <w:p w14:paraId="254566EA" w14:textId="4B8D33EE" w:rsidR="00C0314D" w:rsidRPr="00BE60F4" w:rsidRDefault="00C0314D" w:rsidP="00D93BCE">
            <w:pPr>
              <w:rPr>
                <w:rFonts w:asciiTheme="majorHAnsi" w:hAnsiTheme="majorHAnsi" w:cstheme="majorHAnsi"/>
                <w:b/>
                <w:sz w:val="24"/>
                <w:szCs w:val="24"/>
              </w:rPr>
            </w:pPr>
            <w:r>
              <w:rPr>
                <w:rFonts w:asciiTheme="majorHAnsi" w:hAnsiTheme="majorHAnsi" w:cstheme="majorHAnsi"/>
                <w:b/>
                <w:sz w:val="24"/>
                <w:szCs w:val="24"/>
              </w:rPr>
              <w:t>13 Pages</w:t>
            </w:r>
          </w:p>
          <w:p w14:paraId="43CF66A9" w14:textId="77777777" w:rsidR="00D93BCE" w:rsidRPr="00BE60F4" w:rsidRDefault="00D93BCE" w:rsidP="00D93BCE">
            <w:pPr>
              <w:rPr>
                <w:rFonts w:asciiTheme="majorHAnsi" w:hAnsiTheme="majorHAnsi" w:cstheme="majorHAnsi"/>
                <w:b/>
                <w:sz w:val="24"/>
                <w:szCs w:val="24"/>
              </w:rPr>
            </w:pPr>
            <w:r w:rsidRPr="00BE60F4">
              <w:rPr>
                <w:rFonts w:asciiTheme="majorHAnsi" w:hAnsiTheme="majorHAnsi" w:cstheme="majorHAnsi"/>
                <w:b/>
                <w:sz w:val="24"/>
                <w:szCs w:val="24"/>
              </w:rPr>
              <w:t>Editor: Rebecca S. Willman</w:t>
            </w:r>
          </w:p>
          <w:p w14:paraId="6F58EF0F" w14:textId="77777777" w:rsidR="00D93BCE" w:rsidRDefault="00D93BCE" w:rsidP="00D93BCE">
            <w:pPr>
              <w:rPr>
                <w:rFonts w:asciiTheme="majorHAnsi" w:hAnsiTheme="majorHAnsi" w:cstheme="majorHAnsi"/>
                <w:b/>
                <w:sz w:val="24"/>
                <w:szCs w:val="24"/>
              </w:rPr>
            </w:pPr>
            <w:r w:rsidRPr="00BE60F4">
              <w:rPr>
                <w:rFonts w:asciiTheme="majorHAnsi" w:hAnsiTheme="majorHAnsi" w:cstheme="majorHAnsi"/>
                <w:b/>
                <w:sz w:val="24"/>
                <w:szCs w:val="24"/>
              </w:rPr>
              <w:t>Clark County/Springfield, Ohio</w:t>
            </w:r>
            <w:bookmarkEnd w:id="0"/>
          </w:p>
          <w:p w14:paraId="06A22FB3" w14:textId="6BFBCAED" w:rsidR="0094392C" w:rsidRPr="004A4674" w:rsidRDefault="0094392C" w:rsidP="00D93BCE">
            <w:pPr>
              <w:rPr>
                <w:rFonts w:asciiTheme="majorHAnsi" w:hAnsiTheme="majorHAnsi" w:cstheme="majorHAnsi"/>
                <w:i/>
                <w:sz w:val="24"/>
                <w:szCs w:val="24"/>
              </w:rPr>
            </w:pPr>
          </w:p>
        </w:tc>
        <w:tc>
          <w:tcPr>
            <w:tcW w:w="5340" w:type="dxa"/>
            <w:tcBorders>
              <w:left w:val="nil"/>
              <w:bottom w:val="thinThickThinSmallGap" w:sz="18" w:space="0" w:color="FFBDEE"/>
            </w:tcBorders>
            <w:tcMar>
              <w:left w:w="115" w:type="dxa"/>
              <w:right w:w="158" w:type="dxa"/>
            </w:tcMar>
          </w:tcPr>
          <w:p w14:paraId="170C9263" w14:textId="77777777" w:rsidR="00D93BCE" w:rsidRPr="00BE60F4" w:rsidRDefault="00D93BCE" w:rsidP="00D93BCE">
            <w:pPr>
              <w:jc w:val="center"/>
              <w:rPr>
                <w:sz w:val="24"/>
                <w:szCs w:val="24"/>
              </w:rPr>
            </w:pPr>
            <w:r w:rsidRPr="00BE60F4">
              <w:rPr>
                <w:sz w:val="24"/>
                <w:szCs w:val="24"/>
              </w:rPr>
              <w:t xml:space="preserve">           </w:t>
            </w:r>
            <w:r>
              <w:rPr>
                <w:rFonts w:ascii="Copperplate Gothic Bold" w:hAnsi="Copperplate Gothic Bold"/>
                <w:noProof/>
              </w:rPr>
              <w:drawing>
                <wp:inline distT="0" distB="0" distL="0" distR="0" wp14:anchorId="5C2B048B" wp14:editId="795A3FDB">
                  <wp:extent cx="1649095" cy="2735055"/>
                  <wp:effectExtent l="0" t="0" r="8255"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WIN log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649095" cy="2735055"/>
                          </a:xfrm>
                          <a:prstGeom prst="rect">
                            <a:avLst/>
                          </a:prstGeom>
                        </pic:spPr>
                      </pic:pic>
                    </a:graphicData>
                  </a:graphic>
                </wp:inline>
              </w:drawing>
            </w:r>
          </w:p>
        </w:tc>
      </w:tr>
    </w:tbl>
    <w:p w14:paraId="55ADDDA3" w14:textId="77777777" w:rsidR="00CC4C1A" w:rsidRDefault="00CC4C1A" w:rsidP="00D93BCE">
      <w:pPr>
        <w:rPr>
          <w:rFonts w:ascii="Times New Roman" w:eastAsia="Times New Roman" w:hAnsi="Times New Roman" w:cs="Times New Roman"/>
          <w:sz w:val="24"/>
          <w:szCs w:val="24"/>
        </w:rPr>
      </w:pPr>
    </w:p>
    <w:p w14:paraId="7EE7F2D0" w14:textId="77777777" w:rsidR="00CC4C1A" w:rsidRPr="00CC4C1A" w:rsidRDefault="00756A8A" w:rsidP="00CC4C1A">
      <w:pPr>
        <w:rPr>
          <w:rFonts w:ascii="Garamond" w:hAnsi="Garamond"/>
          <w:b/>
          <w:i/>
          <w:sz w:val="24"/>
          <w:szCs w:val="24"/>
        </w:rPr>
      </w:pPr>
      <w:r>
        <w:rPr>
          <w:rFonts w:ascii="Times New Roman" w:eastAsia="Times New Roman" w:hAnsi="Times New Roman" w:cs="Times New Roman"/>
          <w:sz w:val="24"/>
          <w:szCs w:val="24"/>
        </w:rPr>
        <w:t xml:space="preserve"> </w:t>
      </w:r>
      <w:r w:rsidR="00CC4C1A" w:rsidRPr="00CC4C1A">
        <w:rPr>
          <w:rFonts w:ascii="Garamond" w:hAnsi="Garamond"/>
          <w:b/>
          <w:i/>
          <w:sz w:val="24"/>
          <w:szCs w:val="24"/>
        </w:rPr>
        <w:t>Leadership Insights – Trials and Triumphs!</w:t>
      </w:r>
    </w:p>
    <w:p w14:paraId="235B0AAD" w14:textId="77777777" w:rsidR="00CC4C1A" w:rsidRPr="00CC4C1A" w:rsidRDefault="00CC4C1A" w:rsidP="00CC4C1A">
      <w:pPr>
        <w:spacing w:after="80" w:line="21" w:lineRule="atLeast"/>
        <w:jc w:val="both"/>
        <w:rPr>
          <w:rFonts w:cstheme="minorHAnsi"/>
          <w:sz w:val="20"/>
          <w:szCs w:val="20"/>
        </w:rPr>
      </w:pPr>
      <w:r w:rsidRPr="00CC4C1A">
        <w:rPr>
          <w:rFonts w:cstheme="minorHAnsi"/>
          <w:noProof/>
          <w:sz w:val="20"/>
          <w:szCs w:val="20"/>
        </w:rPr>
        <w:drawing>
          <wp:anchor distT="0" distB="0" distL="114300" distR="114300" simplePos="0" relativeHeight="251708416" behindDoc="0" locked="0" layoutInCell="1" allowOverlap="1" wp14:anchorId="40648520" wp14:editId="6B53F5A3">
            <wp:simplePos x="0" y="0"/>
            <wp:positionH relativeFrom="margin">
              <wp:align>right</wp:align>
            </wp:positionH>
            <wp:positionV relativeFrom="margin">
              <wp:posOffset>1004481</wp:posOffset>
            </wp:positionV>
            <wp:extent cx="3175635" cy="2241550"/>
            <wp:effectExtent l="0" t="0" r="5715" b="635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BEBA8EAE-BF5A-486C-A8C5-ECC9F3942E4B}">
                          <a14:imgProps xmlns:a14="http://schemas.microsoft.com/office/drawing/2010/main">
                            <a14:imgLayer r:embed="rId8">
                              <a14:imgEffect>
                                <a14:colorTemperature colorTemp="4700"/>
                              </a14:imgEffect>
                            </a14:imgLayer>
                          </a14:imgProps>
                        </a:ext>
                        <a:ext uri="{28A0092B-C50C-407E-A947-70E740481C1C}">
                          <a14:useLocalDpi xmlns:a14="http://schemas.microsoft.com/office/drawing/2010/main" val="0"/>
                        </a:ext>
                      </a:extLst>
                    </a:blip>
                    <a:srcRect/>
                    <a:stretch>
                      <a:fillRect/>
                    </a:stretch>
                  </pic:blipFill>
                  <pic:spPr bwMode="auto">
                    <a:xfrm>
                      <a:off x="0" y="0"/>
                      <a:ext cx="3175635" cy="2241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C4C1A">
        <w:rPr>
          <w:rFonts w:cstheme="minorHAnsi"/>
          <w:sz w:val="20"/>
          <w:szCs w:val="20"/>
        </w:rPr>
        <w:t xml:space="preserve">As we end 2018, WIN can look back with pain and pride. While the recent local and state elections were disappointing, </w:t>
      </w:r>
      <w:r w:rsidRPr="00CC4C1A">
        <w:rPr>
          <w:rFonts w:cstheme="minorHAnsi"/>
          <w:b/>
          <w:sz w:val="20"/>
          <w:szCs w:val="20"/>
        </w:rPr>
        <w:t>historically and nationally, more women stood up, stepped up, ran, and won!</w:t>
      </w:r>
      <w:r w:rsidRPr="00CC4C1A">
        <w:rPr>
          <w:rFonts w:cstheme="minorHAnsi"/>
          <w:sz w:val="20"/>
          <w:szCs w:val="20"/>
        </w:rPr>
        <w:t xml:space="preserve"> In the 65</w:t>
      </w:r>
      <w:r w:rsidRPr="00CC4C1A">
        <w:rPr>
          <w:rFonts w:cstheme="minorHAnsi"/>
          <w:sz w:val="20"/>
          <w:szCs w:val="20"/>
          <w:vertAlign w:val="superscript"/>
        </w:rPr>
        <w:t>th</w:t>
      </w:r>
      <w:r w:rsidRPr="00CC4C1A">
        <w:rPr>
          <w:rFonts w:cstheme="minorHAnsi"/>
          <w:sz w:val="20"/>
          <w:szCs w:val="20"/>
        </w:rPr>
        <w:t xml:space="preserve"> Congress (1916-1919), .02% women served in congress. The </w:t>
      </w:r>
      <w:r w:rsidRPr="00CC4C1A">
        <w:rPr>
          <w:rFonts w:cstheme="minorHAnsi"/>
          <w:b/>
          <w:sz w:val="20"/>
          <w:szCs w:val="20"/>
        </w:rPr>
        <w:t>116</w:t>
      </w:r>
      <w:r w:rsidRPr="00CC4C1A">
        <w:rPr>
          <w:rFonts w:cstheme="minorHAnsi"/>
          <w:b/>
          <w:sz w:val="20"/>
          <w:szCs w:val="20"/>
          <w:vertAlign w:val="superscript"/>
        </w:rPr>
        <w:t>th</w:t>
      </w:r>
      <w:r w:rsidRPr="00CC4C1A">
        <w:rPr>
          <w:rFonts w:cstheme="minorHAnsi"/>
          <w:b/>
          <w:sz w:val="20"/>
          <w:szCs w:val="20"/>
        </w:rPr>
        <w:t xml:space="preserve"> Congress (2019-2021) will be 23.6% women</w:t>
      </w:r>
      <w:r w:rsidRPr="00CC4C1A">
        <w:rPr>
          <w:rFonts w:cstheme="minorHAnsi"/>
          <w:sz w:val="20"/>
          <w:szCs w:val="20"/>
        </w:rPr>
        <w:t xml:space="preserve">, meaning that of the 535 members of congress (435 in the House, 100 in the Senate), </w:t>
      </w:r>
      <w:r w:rsidRPr="00CC4C1A">
        <w:rPr>
          <w:rFonts w:cstheme="minorHAnsi"/>
          <w:b/>
          <w:sz w:val="20"/>
          <w:szCs w:val="20"/>
        </w:rPr>
        <w:t>126 will be women</w:t>
      </w:r>
      <w:r w:rsidRPr="00CC4C1A">
        <w:rPr>
          <w:rFonts w:cstheme="minorHAnsi"/>
          <w:sz w:val="20"/>
          <w:szCs w:val="20"/>
        </w:rPr>
        <w:t xml:space="preserve">. What party leads the way promoting women leaders.  Well, let’s just say, a picture is worth a thousand words. </w:t>
      </w:r>
    </w:p>
    <w:p w14:paraId="76B56516" w14:textId="77777777" w:rsidR="00CC4C1A" w:rsidRPr="00CC4C1A" w:rsidRDefault="00CC4C1A" w:rsidP="00CC4C1A">
      <w:pPr>
        <w:spacing w:after="80" w:line="21" w:lineRule="atLeast"/>
        <w:jc w:val="both"/>
        <w:rPr>
          <w:rFonts w:cstheme="minorHAnsi"/>
          <w:sz w:val="20"/>
          <w:szCs w:val="20"/>
        </w:rPr>
      </w:pPr>
      <w:r w:rsidRPr="00CC4C1A">
        <w:rPr>
          <w:rFonts w:cstheme="minorHAnsi"/>
          <w:b/>
          <w:sz w:val="20"/>
          <w:szCs w:val="20"/>
        </w:rPr>
        <w:t>WIN is proud</w:t>
      </w:r>
      <w:r w:rsidRPr="00CC4C1A">
        <w:rPr>
          <w:rFonts w:cstheme="minorHAnsi"/>
          <w:sz w:val="20"/>
          <w:szCs w:val="20"/>
        </w:rPr>
        <w:t xml:space="preserve"> that our members worked hard this past year to promote </w:t>
      </w:r>
      <w:r w:rsidRPr="00CC4C1A">
        <w:rPr>
          <w:rFonts w:cstheme="minorHAnsi"/>
          <w:b/>
          <w:sz w:val="20"/>
          <w:szCs w:val="20"/>
        </w:rPr>
        <w:t>Dr. Vanessa Enoch</w:t>
      </w:r>
      <w:r w:rsidRPr="00CC4C1A">
        <w:rPr>
          <w:rFonts w:cstheme="minorHAnsi"/>
          <w:sz w:val="20"/>
          <w:szCs w:val="20"/>
        </w:rPr>
        <w:t xml:space="preserve"> (Ohio 8</w:t>
      </w:r>
      <w:r w:rsidRPr="00CC4C1A">
        <w:rPr>
          <w:rFonts w:cstheme="minorHAnsi"/>
          <w:sz w:val="20"/>
          <w:szCs w:val="20"/>
          <w:vertAlign w:val="superscript"/>
        </w:rPr>
        <w:t>th</w:t>
      </w:r>
      <w:r w:rsidRPr="00CC4C1A">
        <w:rPr>
          <w:rFonts w:cstheme="minorHAnsi"/>
          <w:sz w:val="20"/>
          <w:szCs w:val="20"/>
        </w:rPr>
        <w:t xml:space="preserve"> Congressional District), </w:t>
      </w:r>
      <w:r w:rsidRPr="00CC4C1A">
        <w:rPr>
          <w:rFonts w:cstheme="minorHAnsi"/>
          <w:b/>
          <w:sz w:val="20"/>
          <w:szCs w:val="20"/>
        </w:rPr>
        <w:t xml:space="preserve">Amanda </w:t>
      </w:r>
      <w:proofErr w:type="spellStart"/>
      <w:r w:rsidRPr="00CC4C1A">
        <w:rPr>
          <w:rFonts w:cstheme="minorHAnsi"/>
          <w:b/>
          <w:sz w:val="20"/>
          <w:szCs w:val="20"/>
        </w:rPr>
        <w:t>Finfrock</w:t>
      </w:r>
      <w:proofErr w:type="spellEnd"/>
      <w:r w:rsidRPr="00CC4C1A">
        <w:rPr>
          <w:rFonts w:cstheme="minorHAnsi"/>
          <w:b/>
          <w:sz w:val="20"/>
          <w:szCs w:val="20"/>
        </w:rPr>
        <w:t>, Esq.</w:t>
      </w:r>
      <w:r w:rsidRPr="00CC4C1A">
        <w:rPr>
          <w:rFonts w:cstheme="minorHAnsi"/>
          <w:sz w:val="20"/>
          <w:szCs w:val="20"/>
        </w:rPr>
        <w:t xml:space="preserve"> (Ohio House 79</w:t>
      </w:r>
      <w:r w:rsidRPr="00CC4C1A">
        <w:rPr>
          <w:rFonts w:cstheme="minorHAnsi"/>
          <w:sz w:val="20"/>
          <w:szCs w:val="20"/>
          <w:vertAlign w:val="superscript"/>
        </w:rPr>
        <w:t>th</w:t>
      </w:r>
      <w:r w:rsidRPr="00CC4C1A">
        <w:rPr>
          <w:rFonts w:cstheme="minorHAnsi"/>
          <w:sz w:val="20"/>
          <w:szCs w:val="20"/>
        </w:rPr>
        <w:t xml:space="preserve">), and </w:t>
      </w:r>
      <w:r w:rsidRPr="00CC4C1A">
        <w:rPr>
          <w:rFonts w:cstheme="minorHAnsi"/>
          <w:b/>
          <w:sz w:val="20"/>
          <w:szCs w:val="20"/>
        </w:rPr>
        <w:t>Ann Gorman</w:t>
      </w:r>
      <w:r w:rsidRPr="00CC4C1A">
        <w:rPr>
          <w:rFonts w:cstheme="minorHAnsi"/>
          <w:sz w:val="20"/>
          <w:szCs w:val="20"/>
        </w:rPr>
        <w:t xml:space="preserve"> (Ohio House 74</w:t>
      </w:r>
      <w:r w:rsidRPr="00CC4C1A">
        <w:rPr>
          <w:rFonts w:cstheme="minorHAnsi"/>
          <w:sz w:val="20"/>
          <w:szCs w:val="20"/>
          <w:vertAlign w:val="superscript"/>
        </w:rPr>
        <w:t>th</w:t>
      </w:r>
      <w:r w:rsidRPr="00CC4C1A">
        <w:rPr>
          <w:rFonts w:cstheme="minorHAnsi"/>
          <w:sz w:val="20"/>
          <w:szCs w:val="20"/>
        </w:rPr>
        <w:t xml:space="preserve">) in their bids for office. </w:t>
      </w:r>
      <w:r w:rsidRPr="00CC4C1A">
        <w:rPr>
          <w:rFonts w:cstheme="minorHAnsi"/>
          <w:b/>
          <w:sz w:val="20"/>
          <w:szCs w:val="20"/>
        </w:rPr>
        <w:t>These qualified women candidates</w:t>
      </w:r>
      <w:r w:rsidRPr="00CC4C1A">
        <w:rPr>
          <w:rFonts w:cstheme="minorHAnsi"/>
          <w:sz w:val="20"/>
          <w:szCs w:val="20"/>
        </w:rPr>
        <w:t xml:space="preserve"> made an excellent showing as first-time candidates. And, WIN encourages them to </w:t>
      </w:r>
      <w:r w:rsidRPr="00CC4C1A">
        <w:rPr>
          <w:rFonts w:cstheme="minorHAnsi"/>
          <w:b/>
          <w:sz w:val="20"/>
          <w:szCs w:val="20"/>
        </w:rPr>
        <w:t>run again!</w:t>
      </w:r>
      <w:r w:rsidRPr="00CC4C1A">
        <w:rPr>
          <w:rFonts w:cstheme="minorHAnsi"/>
          <w:sz w:val="20"/>
          <w:szCs w:val="20"/>
        </w:rPr>
        <w:t xml:space="preserve"> As Senator Brown says, “We’ve got your back!” Members also </w:t>
      </w:r>
      <w:r w:rsidRPr="00CC4C1A">
        <w:rPr>
          <w:rFonts w:cstheme="minorHAnsi"/>
          <w:b/>
          <w:sz w:val="20"/>
          <w:szCs w:val="20"/>
        </w:rPr>
        <w:t>made phone calls, walked precincts, sent mailers, held meet-and-greets, made campaign contributions</w:t>
      </w:r>
      <w:r w:rsidRPr="00CC4C1A">
        <w:rPr>
          <w:rFonts w:cstheme="minorHAnsi"/>
          <w:sz w:val="20"/>
          <w:szCs w:val="20"/>
        </w:rPr>
        <w:t xml:space="preserve"> and more for our local and state-wide candidates. And, WIN as a group held our annual </w:t>
      </w:r>
      <w:r w:rsidRPr="00CC4C1A">
        <w:rPr>
          <w:rFonts w:cstheme="minorHAnsi"/>
          <w:b/>
          <w:sz w:val="20"/>
          <w:szCs w:val="20"/>
        </w:rPr>
        <w:t>August Nights</w:t>
      </w:r>
      <w:r w:rsidRPr="00CC4C1A">
        <w:rPr>
          <w:rFonts w:cstheme="minorHAnsi"/>
          <w:sz w:val="20"/>
          <w:szCs w:val="20"/>
        </w:rPr>
        <w:t xml:space="preserve">, an </w:t>
      </w:r>
      <w:r w:rsidRPr="00CC4C1A">
        <w:rPr>
          <w:rFonts w:cstheme="minorHAnsi"/>
          <w:b/>
          <w:sz w:val="20"/>
          <w:szCs w:val="20"/>
        </w:rPr>
        <w:t xml:space="preserve">A to Z (Amanda </w:t>
      </w:r>
      <w:proofErr w:type="spellStart"/>
      <w:r w:rsidRPr="00CC4C1A">
        <w:rPr>
          <w:rFonts w:cstheme="minorHAnsi"/>
          <w:b/>
          <w:sz w:val="20"/>
          <w:szCs w:val="20"/>
        </w:rPr>
        <w:t>Finfrock</w:t>
      </w:r>
      <w:proofErr w:type="spellEnd"/>
      <w:r w:rsidRPr="00CC4C1A">
        <w:rPr>
          <w:rFonts w:cstheme="minorHAnsi"/>
          <w:b/>
          <w:sz w:val="20"/>
          <w:szCs w:val="20"/>
        </w:rPr>
        <w:t xml:space="preserve"> to Zack Space</w:t>
      </w:r>
      <w:r w:rsidRPr="00CC4C1A">
        <w:rPr>
          <w:rFonts w:cstheme="minorHAnsi"/>
          <w:sz w:val="20"/>
          <w:szCs w:val="20"/>
        </w:rPr>
        <w:t xml:space="preserve">), and </w:t>
      </w:r>
      <w:r w:rsidRPr="00CC4C1A">
        <w:rPr>
          <w:rFonts w:cstheme="minorHAnsi"/>
          <w:b/>
          <w:sz w:val="20"/>
          <w:szCs w:val="20"/>
        </w:rPr>
        <w:t>Buffalo Wild Wings trivia night fundraisers</w:t>
      </w:r>
      <w:r w:rsidRPr="00CC4C1A">
        <w:rPr>
          <w:rFonts w:cstheme="minorHAnsi"/>
          <w:sz w:val="20"/>
          <w:szCs w:val="20"/>
        </w:rPr>
        <w:t xml:space="preserve"> wherein we raised and then gave away </w:t>
      </w:r>
      <w:r w:rsidRPr="00CC4C1A">
        <w:rPr>
          <w:rFonts w:cstheme="minorHAnsi"/>
          <w:b/>
          <w:sz w:val="20"/>
          <w:szCs w:val="20"/>
        </w:rPr>
        <w:t>thousands of dollars</w:t>
      </w:r>
      <w:r w:rsidRPr="00CC4C1A">
        <w:rPr>
          <w:rFonts w:cstheme="minorHAnsi"/>
          <w:sz w:val="20"/>
          <w:szCs w:val="20"/>
        </w:rPr>
        <w:t xml:space="preserve"> to viable Democratic candidates.</w:t>
      </w:r>
    </w:p>
    <w:p w14:paraId="27F3FFD2" w14:textId="77777777" w:rsidR="00CC4C1A" w:rsidRPr="00CC4C1A" w:rsidRDefault="00CC4C1A" w:rsidP="00CC4C1A">
      <w:pPr>
        <w:spacing w:after="80" w:line="21" w:lineRule="atLeast"/>
        <w:jc w:val="both"/>
        <w:rPr>
          <w:rFonts w:cstheme="minorHAnsi"/>
          <w:sz w:val="20"/>
          <w:szCs w:val="20"/>
        </w:rPr>
      </w:pPr>
      <w:r w:rsidRPr="00CC4C1A">
        <w:rPr>
          <w:rFonts w:cstheme="minorHAnsi"/>
          <w:sz w:val="20"/>
          <w:szCs w:val="20"/>
        </w:rPr>
        <w:t xml:space="preserve">We can also eagerly look forward to 2019! Yes, the new year signals </w:t>
      </w:r>
      <w:r w:rsidRPr="00CC4C1A">
        <w:rPr>
          <w:rFonts w:cstheme="minorHAnsi"/>
          <w:b/>
          <w:sz w:val="20"/>
          <w:szCs w:val="20"/>
        </w:rPr>
        <w:t>new beginnings</w:t>
      </w:r>
      <w:r w:rsidRPr="00CC4C1A">
        <w:rPr>
          <w:rFonts w:cstheme="minorHAnsi"/>
          <w:sz w:val="20"/>
          <w:szCs w:val="20"/>
        </w:rPr>
        <w:t xml:space="preserve">, </w:t>
      </w:r>
      <w:r w:rsidRPr="00CC4C1A">
        <w:rPr>
          <w:rFonts w:cstheme="minorHAnsi"/>
          <w:b/>
          <w:sz w:val="20"/>
          <w:szCs w:val="20"/>
        </w:rPr>
        <w:t>fresh starts</w:t>
      </w:r>
      <w:r w:rsidRPr="00CC4C1A">
        <w:rPr>
          <w:rFonts w:cstheme="minorHAnsi"/>
          <w:sz w:val="20"/>
          <w:szCs w:val="20"/>
        </w:rPr>
        <w:t xml:space="preserve">, and </w:t>
      </w:r>
      <w:r w:rsidRPr="00CC4C1A">
        <w:rPr>
          <w:rFonts w:cstheme="minorHAnsi"/>
          <w:b/>
          <w:sz w:val="20"/>
          <w:szCs w:val="20"/>
        </w:rPr>
        <w:t>renewed commitments</w:t>
      </w:r>
      <w:r w:rsidRPr="00CC4C1A">
        <w:rPr>
          <w:rFonts w:cstheme="minorHAnsi"/>
          <w:sz w:val="20"/>
          <w:szCs w:val="20"/>
        </w:rPr>
        <w:t xml:space="preserve">. This is true for WIN, too.  In January, </w:t>
      </w:r>
      <w:r w:rsidRPr="00CC4C1A">
        <w:rPr>
          <w:rFonts w:cstheme="minorHAnsi"/>
          <w:b/>
          <w:sz w:val="20"/>
          <w:szCs w:val="20"/>
        </w:rPr>
        <w:t>we will hold elections</w:t>
      </w:r>
      <w:r w:rsidRPr="00CC4C1A">
        <w:rPr>
          <w:rFonts w:cstheme="minorHAnsi"/>
          <w:sz w:val="20"/>
          <w:szCs w:val="20"/>
        </w:rPr>
        <w:t xml:space="preserve"> for president, treasurer, and recording secretary.  Those elected to these positions will complete their terms December 31, 2019.</w:t>
      </w:r>
    </w:p>
    <w:p w14:paraId="56A9D475" w14:textId="77777777" w:rsidR="00CC4C1A" w:rsidRPr="00CC4C1A" w:rsidRDefault="00CC4C1A" w:rsidP="00CC4C1A">
      <w:pPr>
        <w:spacing w:after="80" w:line="21" w:lineRule="atLeast"/>
        <w:ind w:right="274"/>
        <w:jc w:val="both"/>
        <w:rPr>
          <w:rFonts w:cstheme="minorHAnsi"/>
          <w:sz w:val="20"/>
          <w:szCs w:val="20"/>
        </w:rPr>
      </w:pPr>
      <w:r w:rsidRPr="00CC4C1A">
        <w:rPr>
          <w:rFonts w:cstheme="minorHAnsi"/>
          <w:sz w:val="20"/>
          <w:szCs w:val="20"/>
        </w:rPr>
        <w:t xml:space="preserve">In 2019, WIN will seek to </w:t>
      </w:r>
      <w:r w:rsidRPr="00CC4C1A">
        <w:rPr>
          <w:rFonts w:cstheme="minorHAnsi"/>
          <w:b/>
          <w:sz w:val="20"/>
          <w:szCs w:val="20"/>
        </w:rPr>
        <w:t>perfect our constitution</w:t>
      </w:r>
      <w:r w:rsidRPr="00CC4C1A">
        <w:rPr>
          <w:rFonts w:cstheme="minorHAnsi"/>
          <w:sz w:val="20"/>
          <w:szCs w:val="20"/>
        </w:rPr>
        <w:t xml:space="preserve">, pursue </w:t>
      </w:r>
      <w:r w:rsidRPr="00CC4C1A">
        <w:rPr>
          <w:rFonts w:cstheme="minorHAnsi"/>
          <w:b/>
          <w:sz w:val="20"/>
          <w:szCs w:val="20"/>
        </w:rPr>
        <w:t>deeper engagement</w:t>
      </w:r>
      <w:r w:rsidRPr="00CC4C1A">
        <w:rPr>
          <w:rFonts w:cstheme="minorHAnsi"/>
          <w:sz w:val="20"/>
          <w:szCs w:val="20"/>
        </w:rPr>
        <w:t xml:space="preserve"> with like-minded groups, </w:t>
      </w:r>
      <w:r w:rsidRPr="00CC4C1A">
        <w:rPr>
          <w:rFonts w:cstheme="minorHAnsi"/>
          <w:b/>
          <w:sz w:val="20"/>
          <w:szCs w:val="20"/>
        </w:rPr>
        <w:t>help women address their concerns</w:t>
      </w:r>
      <w:r w:rsidRPr="00CC4C1A">
        <w:rPr>
          <w:rFonts w:cstheme="minorHAnsi"/>
          <w:sz w:val="20"/>
          <w:szCs w:val="20"/>
        </w:rPr>
        <w:t xml:space="preserve"> as well as </w:t>
      </w:r>
      <w:r w:rsidRPr="00CC4C1A">
        <w:rPr>
          <w:rFonts w:cstheme="minorHAnsi"/>
          <w:b/>
          <w:sz w:val="20"/>
          <w:szCs w:val="20"/>
        </w:rPr>
        <w:t>promote Democratic ideals</w:t>
      </w:r>
      <w:r w:rsidRPr="00CC4C1A">
        <w:rPr>
          <w:rFonts w:cstheme="minorHAnsi"/>
          <w:sz w:val="20"/>
          <w:szCs w:val="20"/>
        </w:rPr>
        <w:t xml:space="preserve"> </w:t>
      </w:r>
      <w:r w:rsidRPr="00CC4C1A">
        <w:rPr>
          <w:rFonts w:cstheme="minorHAnsi"/>
          <w:b/>
          <w:sz w:val="20"/>
          <w:szCs w:val="20"/>
        </w:rPr>
        <w:t>and candidates</w:t>
      </w:r>
      <w:r w:rsidRPr="00CC4C1A">
        <w:rPr>
          <w:rFonts w:cstheme="minorHAnsi"/>
          <w:sz w:val="20"/>
          <w:szCs w:val="20"/>
        </w:rPr>
        <w:t xml:space="preserve">. WIN will continue to promote </w:t>
      </w:r>
      <w:r w:rsidRPr="00CC4C1A">
        <w:rPr>
          <w:rFonts w:cstheme="minorHAnsi"/>
          <w:b/>
          <w:sz w:val="20"/>
          <w:szCs w:val="20"/>
        </w:rPr>
        <w:t>stable leadership</w:t>
      </w:r>
      <w:r w:rsidRPr="00CC4C1A">
        <w:rPr>
          <w:rFonts w:cstheme="minorHAnsi"/>
          <w:sz w:val="20"/>
          <w:szCs w:val="20"/>
        </w:rPr>
        <w:t xml:space="preserve"> that in turn </w:t>
      </w:r>
      <w:r w:rsidRPr="00CC4C1A">
        <w:rPr>
          <w:rFonts w:cstheme="minorHAnsi"/>
          <w:b/>
          <w:sz w:val="20"/>
          <w:szCs w:val="20"/>
        </w:rPr>
        <w:t>spurs growth</w:t>
      </w:r>
      <w:r w:rsidRPr="00CC4C1A">
        <w:rPr>
          <w:rFonts w:cstheme="minorHAnsi"/>
          <w:sz w:val="20"/>
          <w:szCs w:val="20"/>
        </w:rPr>
        <w:t xml:space="preserve"> and </w:t>
      </w:r>
      <w:r w:rsidRPr="00CC4C1A">
        <w:rPr>
          <w:rFonts w:cstheme="minorHAnsi"/>
          <w:b/>
          <w:sz w:val="20"/>
          <w:szCs w:val="20"/>
        </w:rPr>
        <w:t>creates family, community</w:t>
      </w:r>
      <w:r w:rsidRPr="00CC4C1A">
        <w:rPr>
          <w:rFonts w:cstheme="minorHAnsi"/>
          <w:sz w:val="20"/>
          <w:szCs w:val="20"/>
        </w:rPr>
        <w:t xml:space="preserve">, and </w:t>
      </w:r>
      <w:r w:rsidRPr="00CC4C1A">
        <w:rPr>
          <w:rFonts w:cstheme="minorHAnsi"/>
          <w:b/>
          <w:sz w:val="20"/>
          <w:szCs w:val="20"/>
        </w:rPr>
        <w:t>national opportunities for all</w:t>
      </w:r>
      <w:r w:rsidRPr="00CC4C1A">
        <w:rPr>
          <w:rFonts w:cstheme="minorHAnsi"/>
          <w:sz w:val="20"/>
          <w:szCs w:val="20"/>
        </w:rPr>
        <w:t>, no matter your age, race, national origin, religion or sexual orientation.</w:t>
      </w:r>
    </w:p>
    <w:p w14:paraId="4C487D0C" w14:textId="77777777" w:rsidR="00CC4C1A" w:rsidRPr="00CC4C1A" w:rsidRDefault="00CC4C1A" w:rsidP="00CC4C1A">
      <w:pPr>
        <w:spacing w:after="80" w:line="21" w:lineRule="atLeast"/>
        <w:ind w:right="274"/>
        <w:jc w:val="both"/>
        <w:rPr>
          <w:rFonts w:cstheme="minorHAnsi"/>
          <w:noProof/>
          <w:sz w:val="20"/>
          <w:szCs w:val="20"/>
        </w:rPr>
      </w:pPr>
      <w:r w:rsidRPr="00CC4C1A">
        <w:rPr>
          <w:rFonts w:cstheme="minorHAnsi"/>
          <w:noProof/>
          <w:sz w:val="20"/>
          <w:szCs w:val="20"/>
        </w:rPr>
        <w:drawing>
          <wp:anchor distT="0" distB="0" distL="114300" distR="114300" simplePos="0" relativeHeight="251709440" behindDoc="0" locked="0" layoutInCell="1" allowOverlap="1" wp14:anchorId="0F036654" wp14:editId="10795E97">
            <wp:simplePos x="0" y="0"/>
            <wp:positionH relativeFrom="margin">
              <wp:posOffset>4263390</wp:posOffset>
            </wp:positionH>
            <wp:positionV relativeFrom="margin">
              <wp:posOffset>5673090</wp:posOffset>
            </wp:positionV>
            <wp:extent cx="1409065" cy="1468120"/>
            <wp:effectExtent l="133350" t="114300" r="133985" b="15113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BEBA8EAE-BF5A-486C-A8C5-ECC9F3942E4B}">
                          <a14:imgProps xmlns:a14="http://schemas.microsoft.com/office/drawing/2010/main">
                            <a14:imgLayer r:embed="rId10">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409065" cy="1468120"/>
                    </a:xfrm>
                    <a:prstGeom prst="rect">
                      <a:avLst/>
                    </a:prstGeom>
                    <a:noFill/>
                    <a:ln>
                      <a:noFill/>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pic:spPr>
                </pic:pic>
              </a:graphicData>
            </a:graphic>
            <wp14:sizeRelH relativeFrom="margin">
              <wp14:pctWidth>0</wp14:pctWidth>
            </wp14:sizeRelH>
            <wp14:sizeRelV relativeFrom="margin">
              <wp14:pctHeight>0</wp14:pctHeight>
            </wp14:sizeRelV>
          </wp:anchor>
        </w:drawing>
      </w:r>
      <w:r w:rsidRPr="00CC4C1A">
        <w:rPr>
          <w:rFonts w:cstheme="minorHAnsi"/>
          <w:noProof/>
          <w:sz w:val="20"/>
          <w:szCs w:val="20"/>
        </w:rPr>
        <w:t xml:space="preserve">While 2019 is considered an “off” year insofar as elections, given the state of things locally, statewide, and nationally, </w:t>
      </w:r>
      <w:r w:rsidRPr="00CC4C1A">
        <w:rPr>
          <w:rFonts w:cstheme="minorHAnsi"/>
          <w:b/>
          <w:noProof/>
          <w:sz w:val="20"/>
          <w:szCs w:val="20"/>
        </w:rPr>
        <w:t>there are no “off” years.</w:t>
      </w:r>
      <w:r w:rsidRPr="00CC4C1A">
        <w:rPr>
          <w:rFonts w:cstheme="minorHAnsi"/>
          <w:b/>
          <w:i/>
          <w:noProof/>
          <w:sz w:val="20"/>
          <w:szCs w:val="20"/>
        </w:rPr>
        <w:t xml:space="preserve"> </w:t>
      </w:r>
      <w:r w:rsidRPr="00CC4C1A">
        <w:rPr>
          <w:rFonts w:cstheme="minorHAnsi"/>
          <w:b/>
          <w:noProof/>
          <w:sz w:val="20"/>
          <w:szCs w:val="20"/>
        </w:rPr>
        <w:t xml:space="preserve"> </w:t>
      </w:r>
      <w:r w:rsidRPr="00CC4C1A">
        <w:rPr>
          <w:rFonts w:cstheme="minorHAnsi"/>
          <w:noProof/>
          <w:sz w:val="20"/>
          <w:szCs w:val="20"/>
        </w:rPr>
        <w:t xml:space="preserve">There are </w:t>
      </w:r>
      <w:r w:rsidRPr="00CC4C1A">
        <w:rPr>
          <w:rFonts w:cstheme="minorHAnsi"/>
          <w:b/>
          <w:noProof/>
          <w:sz w:val="20"/>
          <w:szCs w:val="20"/>
        </w:rPr>
        <w:t>several stepping-stone elected offices up-for-grabs in 2019,</w:t>
      </w:r>
      <w:r w:rsidRPr="00CC4C1A">
        <w:rPr>
          <w:rFonts w:cstheme="minorHAnsi"/>
          <w:noProof/>
          <w:sz w:val="20"/>
          <w:szCs w:val="20"/>
        </w:rPr>
        <w:t xml:space="preserve"> such as school board, township trustee, village council, and more (see the offices here: </w:t>
      </w:r>
      <w:hyperlink r:id="rId11" w:history="1">
        <w:r w:rsidRPr="00CC4C1A">
          <w:rPr>
            <w:rFonts w:cstheme="minorHAnsi"/>
            <w:noProof/>
            <w:color w:val="0563C1" w:themeColor="hyperlink"/>
            <w:sz w:val="20"/>
            <w:szCs w:val="20"/>
            <w:u w:val="single"/>
          </w:rPr>
          <w:t>https://clark.ohioboe.com/c/PetitionGuide.pdf</w:t>
        </w:r>
      </w:hyperlink>
      <w:r w:rsidRPr="00CC4C1A">
        <w:rPr>
          <w:rFonts w:cstheme="minorHAnsi"/>
          <w:noProof/>
          <w:sz w:val="20"/>
          <w:szCs w:val="20"/>
        </w:rPr>
        <w:t>). Why not have a look and consider running?</w:t>
      </w:r>
    </w:p>
    <w:p w14:paraId="13F20875" w14:textId="77777777" w:rsidR="00CC4C1A" w:rsidRPr="00CC4C1A" w:rsidRDefault="00CC4C1A" w:rsidP="00CC4C1A">
      <w:pPr>
        <w:spacing w:after="80" w:line="21" w:lineRule="atLeast"/>
        <w:ind w:right="274"/>
        <w:jc w:val="both"/>
        <w:rPr>
          <w:rFonts w:cstheme="minorHAnsi"/>
          <w:noProof/>
          <w:sz w:val="20"/>
          <w:szCs w:val="20"/>
        </w:rPr>
      </w:pPr>
      <w:r w:rsidRPr="00CC4C1A">
        <w:rPr>
          <w:rFonts w:cstheme="minorHAnsi"/>
          <w:b/>
          <w:noProof/>
          <w:sz w:val="20"/>
          <w:szCs w:val="20"/>
        </w:rPr>
        <w:t>Women in leadership</w:t>
      </w:r>
      <w:r w:rsidRPr="00CC4C1A">
        <w:rPr>
          <w:rFonts w:cstheme="minorHAnsi"/>
          <w:noProof/>
          <w:sz w:val="20"/>
          <w:szCs w:val="20"/>
        </w:rPr>
        <w:t xml:space="preserve"> have always and will continue to </w:t>
      </w:r>
      <w:r w:rsidRPr="00CC4C1A">
        <w:rPr>
          <w:rFonts w:cstheme="minorHAnsi"/>
          <w:b/>
          <w:noProof/>
          <w:sz w:val="20"/>
          <w:szCs w:val="20"/>
        </w:rPr>
        <w:t>make a positive difference</w:t>
      </w:r>
      <w:r w:rsidRPr="00CC4C1A">
        <w:rPr>
          <w:rFonts w:cstheme="minorHAnsi"/>
          <w:noProof/>
          <w:sz w:val="20"/>
          <w:szCs w:val="20"/>
        </w:rPr>
        <w:t xml:space="preserve"> in our communities and in our country. That’s why it is important for you to </w:t>
      </w:r>
      <w:r w:rsidRPr="00CC4C1A">
        <w:rPr>
          <w:rFonts w:cstheme="minorHAnsi"/>
          <w:b/>
          <w:noProof/>
          <w:sz w:val="20"/>
          <w:szCs w:val="20"/>
        </w:rPr>
        <w:t>renew your WIN membership today</w:t>
      </w:r>
      <w:r w:rsidRPr="00CC4C1A">
        <w:rPr>
          <w:rFonts w:cstheme="minorHAnsi"/>
          <w:noProof/>
          <w:sz w:val="20"/>
          <w:szCs w:val="20"/>
        </w:rPr>
        <w:t xml:space="preserve"> (due January 2019) or </w:t>
      </w:r>
      <w:r w:rsidRPr="00CC4C1A">
        <w:rPr>
          <w:rFonts w:cstheme="minorHAnsi"/>
          <w:b/>
          <w:noProof/>
          <w:sz w:val="20"/>
          <w:szCs w:val="20"/>
        </w:rPr>
        <w:t xml:space="preserve">join us as a new member </w:t>
      </w:r>
      <w:r w:rsidRPr="00CC4C1A">
        <w:rPr>
          <w:rFonts w:cstheme="minorHAnsi"/>
          <w:noProof/>
          <w:sz w:val="20"/>
          <w:szCs w:val="20"/>
        </w:rPr>
        <w:t xml:space="preserve">and get involved with a group of </w:t>
      </w:r>
      <w:r w:rsidRPr="00CC4C1A">
        <w:rPr>
          <w:rFonts w:cstheme="minorHAnsi"/>
          <w:b/>
          <w:noProof/>
          <w:sz w:val="20"/>
          <w:szCs w:val="20"/>
        </w:rPr>
        <w:t>dynamic, determined, Democrat women and men</w:t>
      </w:r>
      <w:r w:rsidRPr="00CC4C1A">
        <w:rPr>
          <w:rFonts w:cstheme="minorHAnsi"/>
          <w:noProof/>
          <w:sz w:val="20"/>
          <w:szCs w:val="20"/>
        </w:rPr>
        <w:t xml:space="preserve"> who are working hard for </w:t>
      </w:r>
      <w:r w:rsidRPr="00CC4C1A">
        <w:rPr>
          <w:rFonts w:cstheme="minorHAnsi"/>
          <w:b/>
          <w:noProof/>
          <w:sz w:val="20"/>
          <w:szCs w:val="20"/>
        </w:rPr>
        <w:t>a fair shake for all of us</w:t>
      </w:r>
      <w:r w:rsidRPr="00CC4C1A">
        <w:rPr>
          <w:rFonts w:cstheme="minorHAnsi"/>
          <w:noProof/>
          <w:sz w:val="20"/>
          <w:szCs w:val="20"/>
        </w:rPr>
        <w:t xml:space="preserve">—not just the </w:t>
      </w:r>
      <w:r w:rsidRPr="00CC4C1A">
        <w:rPr>
          <w:rFonts w:cstheme="minorHAnsi"/>
          <w:noProof/>
          <w:sz w:val="20"/>
          <w:szCs w:val="20"/>
        </w:rPr>
        <w:lastRenderedPageBreak/>
        <w:t xml:space="preserve">moneyed and named; </w:t>
      </w:r>
      <w:r w:rsidRPr="00CC4C1A">
        <w:rPr>
          <w:rFonts w:cstheme="minorHAnsi"/>
          <w:b/>
          <w:noProof/>
          <w:sz w:val="20"/>
          <w:szCs w:val="20"/>
        </w:rPr>
        <w:t>justice for all</w:t>
      </w:r>
      <w:r w:rsidRPr="00CC4C1A">
        <w:rPr>
          <w:rFonts w:cstheme="minorHAnsi"/>
          <w:noProof/>
          <w:sz w:val="20"/>
          <w:szCs w:val="20"/>
        </w:rPr>
        <w:t xml:space="preserve">—not for only those who can afford it, a </w:t>
      </w:r>
      <w:r w:rsidRPr="00CC4C1A">
        <w:rPr>
          <w:rFonts w:cstheme="minorHAnsi"/>
          <w:b/>
          <w:noProof/>
          <w:sz w:val="20"/>
          <w:szCs w:val="20"/>
        </w:rPr>
        <w:t>healthcare system for people</w:t>
      </w:r>
      <w:r w:rsidRPr="00CC4C1A">
        <w:rPr>
          <w:rFonts w:cstheme="minorHAnsi"/>
          <w:noProof/>
          <w:sz w:val="20"/>
          <w:szCs w:val="20"/>
        </w:rPr>
        <w:t xml:space="preserve">—not for profit; and </w:t>
      </w:r>
      <w:r w:rsidRPr="00CC4C1A">
        <w:rPr>
          <w:rFonts w:cstheme="minorHAnsi"/>
          <w:b/>
          <w:noProof/>
          <w:sz w:val="20"/>
          <w:szCs w:val="20"/>
        </w:rPr>
        <w:t>an education system that works for all students</w:t>
      </w:r>
      <w:r w:rsidRPr="00CC4C1A">
        <w:rPr>
          <w:rFonts w:cstheme="minorHAnsi"/>
          <w:noProof/>
          <w:sz w:val="20"/>
          <w:szCs w:val="20"/>
        </w:rPr>
        <w:t xml:space="preserve">—not just those from privileged backgrounds; </w:t>
      </w:r>
      <w:r w:rsidRPr="00CC4C1A">
        <w:rPr>
          <w:rFonts w:cstheme="minorHAnsi"/>
          <w:b/>
          <w:noProof/>
          <w:sz w:val="20"/>
          <w:szCs w:val="20"/>
        </w:rPr>
        <w:t>workers rights and benefits</w:t>
      </w:r>
      <w:r w:rsidRPr="00CC4C1A">
        <w:rPr>
          <w:rFonts w:cstheme="minorHAnsi"/>
          <w:noProof/>
          <w:sz w:val="20"/>
          <w:szCs w:val="20"/>
        </w:rPr>
        <w:t>—</w:t>
      </w:r>
      <w:r w:rsidRPr="00CC4C1A">
        <w:rPr>
          <w:rFonts w:cstheme="minorHAnsi"/>
          <w:b/>
          <w:noProof/>
          <w:sz w:val="20"/>
          <w:szCs w:val="20"/>
        </w:rPr>
        <w:t>which are EARNED benefts</w:t>
      </w:r>
      <w:r w:rsidRPr="00CC4C1A">
        <w:rPr>
          <w:rFonts w:cstheme="minorHAnsi"/>
          <w:noProof/>
          <w:sz w:val="20"/>
          <w:szCs w:val="20"/>
        </w:rPr>
        <w:t xml:space="preserve">, not “entitlements,”and for </w:t>
      </w:r>
      <w:r w:rsidRPr="00CC4C1A">
        <w:rPr>
          <w:rFonts w:cstheme="minorHAnsi"/>
          <w:b/>
          <w:noProof/>
          <w:sz w:val="20"/>
          <w:szCs w:val="20"/>
        </w:rPr>
        <w:t>checks and balances</w:t>
      </w:r>
      <w:r w:rsidRPr="00CC4C1A">
        <w:rPr>
          <w:rFonts w:cstheme="minorHAnsi"/>
          <w:noProof/>
          <w:sz w:val="20"/>
          <w:szCs w:val="20"/>
        </w:rPr>
        <w:t>—not just one-party rule.</w:t>
      </w:r>
    </w:p>
    <w:p w14:paraId="473B34D7" w14:textId="77777777" w:rsidR="00CC4C1A" w:rsidRPr="00CC4C1A" w:rsidRDefault="00CC4C1A" w:rsidP="00CC4C1A">
      <w:pPr>
        <w:spacing w:after="80" w:line="21" w:lineRule="atLeast"/>
        <w:jc w:val="both"/>
        <w:rPr>
          <w:rFonts w:cstheme="minorHAnsi"/>
          <w:b/>
          <w:sz w:val="20"/>
          <w:szCs w:val="20"/>
        </w:rPr>
      </w:pPr>
      <w:r w:rsidRPr="00CC4C1A">
        <w:rPr>
          <w:rFonts w:cstheme="minorHAnsi"/>
          <w:noProof/>
          <w:sz w:val="20"/>
          <w:szCs w:val="20"/>
        </w:rPr>
        <w:t xml:space="preserve">So go ahead and take a breath and refresh during these last days of 2018, ladies and gentlemen, because </w:t>
      </w:r>
      <w:r w:rsidRPr="00CC4C1A">
        <w:rPr>
          <w:rFonts w:cstheme="minorHAnsi"/>
          <w:b/>
          <w:noProof/>
          <w:sz w:val="20"/>
          <w:szCs w:val="20"/>
        </w:rPr>
        <w:t>your time and talents are needed in 2019</w:t>
      </w:r>
      <w:r w:rsidRPr="00CC4C1A">
        <w:rPr>
          <w:rFonts w:cstheme="minorHAnsi"/>
          <w:noProof/>
          <w:sz w:val="20"/>
          <w:szCs w:val="20"/>
        </w:rPr>
        <w:t xml:space="preserve"> as we in WIN continue to </w:t>
      </w:r>
      <w:r w:rsidRPr="00CC4C1A">
        <w:rPr>
          <w:rFonts w:cstheme="minorHAnsi"/>
          <w:b/>
          <w:noProof/>
          <w:sz w:val="20"/>
          <w:szCs w:val="20"/>
        </w:rPr>
        <w:t>work together</w:t>
      </w:r>
      <w:r w:rsidRPr="00CC4C1A">
        <w:rPr>
          <w:rFonts w:cstheme="minorHAnsi"/>
          <w:noProof/>
          <w:sz w:val="20"/>
          <w:szCs w:val="20"/>
        </w:rPr>
        <w:t xml:space="preserve"> to </w:t>
      </w:r>
      <w:r w:rsidRPr="00CC4C1A">
        <w:rPr>
          <w:rFonts w:cstheme="minorHAnsi"/>
          <w:sz w:val="20"/>
          <w:szCs w:val="20"/>
        </w:rPr>
        <w:t xml:space="preserve">create a </w:t>
      </w:r>
      <w:r w:rsidRPr="00CC4C1A">
        <w:rPr>
          <w:rFonts w:cstheme="minorHAnsi"/>
          <w:b/>
          <w:sz w:val="20"/>
          <w:szCs w:val="20"/>
        </w:rPr>
        <w:t>progressive</w:t>
      </w:r>
      <w:r w:rsidRPr="00CC4C1A">
        <w:rPr>
          <w:rFonts w:cstheme="minorHAnsi"/>
          <w:sz w:val="20"/>
          <w:szCs w:val="20"/>
        </w:rPr>
        <w:t xml:space="preserve"> and </w:t>
      </w:r>
      <w:r w:rsidRPr="00CC4C1A">
        <w:rPr>
          <w:rFonts w:cstheme="minorHAnsi"/>
          <w:b/>
          <w:sz w:val="20"/>
          <w:szCs w:val="20"/>
        </w:rPr>
        <w:t>inclusive</w:t>
      </w:r>
      <w:r w:rsidRPr="00CC4C1A">
        <w:rPr>
          <w:rFonts w:cstheme="minorHAnsi"/>
          <w:sz w:val="20"/>
          <w:szCs w:val="20"/>
        </w:rPr>
        <w:t xml:space="preserve"> future for our Clark County Ohio Community, our wonderful state, and our beloved country</w:t>
      </w:r>
      <w:r w:rsidRPr="00CC4C1A">
        <w:rPr>
          <w:rFonts w:cstheme="minorHAnsi"/>
          <w:b/>
          <w:sz w:val="20"/>
          <w:szCs w:val="20"/>
        </w:rPr>
        <w:t>.</w:t>
      </w:r>
    </w:p>
    <w:p w14:paraId="4566E8C2" w14:textId="77777777" w:rsidR="00CC4C1A" w:rsidRPr="00CC4C1A" w:rsidRDefault="00CC4C1A" w:rsidP="00CC4C1A">
      <w:pPr>
        <w:spacing w:after="80" w:line="21" w:lineRule="atLeast"/>
        <w:jc w:val="both"/>
        <w:rPr>
          <w:rFonts w:cstheme="minorHAnsi"/>
          <w:i/>
          <w:noProof/>
          <w:sz w:val="20"/>
          <w:szCs w:val="20"/>
        </w:rPr>
      </w:pPr>
      <w:r w:rsidRPr="00CC4C1A">
        <w:rPr>
          <w:rFonts w:cstheme="minorHAnsi"/>
          <w:i/>
          <w:noProof/>
          <w:sz w:val="20"/>
          <w:szCs w:val="20"/>
        </w:rPr>
        <w:t>To a strong Democracy, Clark County, State of Ohio, and Nation!</w:t>
      </w:r>
    </w:p>
    <w:p w14:paraId="17FC2D5A" w14:textId="1DC1C78D" w:rsidR="00CC4C1A" w:rsidRPr="00CC4C1A" w:rsidRDefault="00CC4C1A" w:rsidP="00CC4C1A">
      <w:pPr>
        <w:spacing w:after="80" w:line="21" w:lineRule="atLeast"/>
        <w:jc w:val="both"/>
        <w:rPr>
          <w:rFonts w:cstheme="minorHAnsi"/>
          <w:sz w:val="20"/>
          <w:szCs w:val="20"/>
        </w:rPr>
      </w:pPr>
      <w:r w:rsidRPr="00CC4C1A">
        <w:rPr>
          <w:rFonts w:cstheme="minorHAnsi"/>
          <w:b/>
          <w:noProof/>
          <w:sz w:val="20"/>
          <w:szCs w:val="20"/>
        </w:rPr>
        <w:t>Sue Allen</w:t>
      </w:r>
      <w:r w:rsidRPr="00CC4C1A">
        <w:rPr>
          <w:rFonts w:cstheme="minorHAnsi"/>
          <w:noProof/>
          <w:sz w:val="20"/>
          <w:szCs w:val="20"/>
        </w:rPr>
        <w:t xml:space="preserve">, WIN Acting President and </w:t>
      </w:r>
      <w:r w:rsidRPr="00CC4C1A">
        <w:rPr>
          <w:rFonts w:cstheme="minorHAnsi"/>
          <w:b/>
          <w:noProof/>
          <w:sz w:val="20"/>
          <w:szCs w:val="20"/>
        </w:rPr>
        <w:t>WIN Leadership</w:t>
      </w:r>
      <w:r w:rsidRPr="00CC4C1A">
        <w:rPr>
          <w:rFonts w:cstheme="minorHAnsi"/>
          <w:sz w:val="20"/>
          <w:szCs w:val="20"/>
        </w:rPr>
        <w:t xml:space="preserve"> </w:t>
      </w:r>
    </w:p>
    <w:p w14:paraId="7A671D7F" w14:textId="2E113F2B" w:rsidR="00D93BCE" w:rsidRDefault="003045A7" w:rsidP="00D93BCE">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mc:AlternateContent>
          <mc:Choice Requires="wps">
            <w:drawing>
              <wp:anchor distT="0" distB="0" distL="114300" distR="114300" simplePos="0" relativeHeight="251710464" behindDoc="0" locked="0" layoutInCell="1" allowOverlap="1" wp14:anchorId="7CFDB822" wp14:editId="34F41F83">
                <wp:simplePos x="0" y="0"/>
                <wp:positionH relativeFrom="column">
                  <wp:posOffset>205740</wp:posOffset>
                </wp:positionH>
                <wp:positionV relativeFrom="paragraph">
                  <wp:posOffset>159385</wp:posOffset>
                </wp:positionV>
                <wp:extent cx="5943600" cy="716280"/>
                <wp:effectExtent l="0" t="0" r="0" b="7620"/>
                <wp:wrapNone/>
                <wp:docPr id="16" name="Text Box 16"/>
                <wp:cNvGraphicFramePr/>
                <a:graphic xmlns:a="http://schemas.openxmlformats.org/drawingml/2006/main">
                  <a:graphicData uri="http://schemas.microsoft.com/office/word/2010/wordprocessingShape">
                    <wps:wsp>
                      <wps:cNvSpPr txBox="1"/>
                      <wps:spPr>
                        <a:xfrm>
                          <a:off x="0" y="0"/>
                          <a:ext cx="5943600" cy="716280"/>
                        </a:xfrm>
                        <a:prstGeom prst="rect">
                          <a:avLst/>
                        </a:prstGeom>
                        <a:solidFill>
                          <a:schemeClr val="lt1"/>
                        </a:solidFill>
                        <a:ln w="6350">
                          <a:noFill/>
                        </a:ln>
                      </wps:spPr>
                      <wps:txbx>
                        <w:txbxContent>
                          <w:p w14:paraId="6F557F4D" w14:textId="7B725529" w:rsidR="00635CC5" w:rsidRDefault="00605D60">
                            <w:r>
                              <w:rPr>
                                <w:noProof/>
                              </w:rPr>
                              <w:drawing>
                                <wp:inline distT="0" distB="0" distL="0" distR="0" wp14:anchorId="6C39EE6B" wp14:editId="3ED03999">
                                  <wp:extent cx="5754370" cy="5754370"/>
                                  <wp:effectExtent l="0" t="0" r="0" b="0"/>
                                  <wp:docPr id="63" name="Picture 63"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lated imag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54370" cy="575437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FDB822" id="_x0000_t202" coordsize="21600,21600" o:spt="202" path="m,l,21600r21600,l21600,xe">
                <v:stroke joinstyle="miter"/>
                <v:path gradientshapeok="t" o:connecttype="rect"/>
              </v:shapetype>
              <v:shape id="Text Box 16" o:spid="_x0000_s1026" type="#_x0000_t202" style="position:absolute;margin-left:16.2pt;margin-top:12.55pt;width:468pt;height:56.4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uKfQgIAAHsEAAAOAAAAZHJzL2Uyb0RvYy54bWysVE1vGjEQvVfqf7B8LwsESIKyRDQRVSWU&#10;RIIqZ+P1hpW8Htc27NJf32cvJCTtqerFO54Zz8d7M3tz29aa7ZXzFZmcD3p9zpSRVFTmJec/1osv&#10;V5z5IEwhNBmV84Py/Hb2+dNNY6dqSFvShXIMQYyfNjbn2xDsNMu83Kpa+B5ZZWAsydUi4OpessKJ&#10;BtFrnQ37/UnWkCusI6m8h/a+M/JZil+WSobHsvQqMJ1z1BbS6dK5iWc2uxHTFyfstpLHMsQ/VFGL&#10;yiDpa6h7EQTbueqPUHUlHXkqQ09SnVFZVlKlHtDNoP+hm9VWWJV6ATjevsLk/19Y+bB/cqwqwN2E&#10;MyNqcLRWbWBfqWVQAZ/G+incVhaOoYUevie9hzK23Zaujl80xGAH0odXdGM0CeX4enQx6cMkYbsc&#10;TIZXCf7s7bV1PnxTVLMo5NyBvQSq2C99QCVwPbnEZJ50VSwqrdMlToy6047tBbjWIdWIF++8tGFN&#10;zicX434KbCg+7yJrgwSx166nKIV20x4B2FBxQP+OugnyVi4qFLkUPjwJh5FBX1iD8Iij1IQkdJQ4&#10;25L79Td99AeTsHLWYARz7n/uhFOc6e8GHF8PRqM4s+kyGl8OcXHnls25xezqO0LnAyyclUmM/kGf&#10;xNJR/YxtmcesMAkjkTvn4STehW4xsG1SzefJCVNqRVialZUxdEQ6UrBun4WzR54CGH6g07CK6Qe6&#10;Ot/40tB8F6isEpcR4A7VI+6Y8ETxcRvjCp3fk9fbP2P2GwAA//8DAFBLAwQUAAYACAAAACEAc40F&#10;e+AAAAAJAQAADwAAAGRycy9kb3ducmV2LnhtbEyPy07DMBBF90j8gzVIbBB1mtBXiFMhxENiR9OC&#10;2LnxkETE4yh2k/D3DCtYztyjO2ey7WRbMWDvG0cK5rMIBFLpTEOVgn3xeL0G4YMmo1tHqOAbPWzz&#10;87NMp8aN9IrDLlSCS8inWkEdQpdK6csarfYz1yFx9ul6qwOPfSVNr0cut62Mo2gprW6IL9S6w/sa&#10;y6/dySr4uKreX/z0dBiTRdI9PA/F6s0USl1eTHe3IAJO4Q+GX31Wh5ydju5ExotWQRLfMKkgXsxB&#10;cL5ZrnlxZDBZbUDmmfz/Qf4DAAD//wMAUEsBAi0AFAAGAAgAAAAhALaDOJL+AAAA4QEAABMAAAAA&#10;AAAAAAAAAAAAAAAAAFtDb250ZW50X1R5cGVzXS54bWxQSwECLQAUAAYACAAAACEAOP0h/9YAAACU&#10;AQAACwAAAAAAAAAAAAAAAAAvAQAAX3JlbHMvLnJlbHNQSwECLQAUAAYACAAAACEAiI7in0ICAAB7&#10;BAAADgAAAAAAAAAAAAAAAAAuAgAAZHJzL2Uyb0RvYy54bWxQSwECLQAUAAYACAAAACEAc40Fe+AA&#10;AAAJAQAADwAAAAAAAAAAAAAAAACcBAAAZHJzL2Rvd25yZXYueG1sUEsFBgAAAAAEAAQA8wAAAKkF&#10;AAAAAA==&#10;" fillcolor="white [3201]" stroked="f" strokeweight=".5pt">
                <v:textbox>
                  <w:txbxContent>
                    <w:p w14:paraId="6F557F4D" w14:textId="7B725529" w:rsidR="00635CC5" w:rsidRDefault="00605D60">
                      <w:r>
                        <w:rPr>
                          <w:noProof/>
                        </w:rPr>
                        <w:drawing>
                          <wp:inline distT="0" distB="0" distL="0" distR="0" wp14:anchorId="6C39EE6B" wp14:editId="3ED03999">
                            <wp:extent cx="5754370" cy="5754370"/>
                            <wp:effectExtent l="0" t="0" r="0" b="0"/>
                            <wp:docPr id="63" name="Picture 63"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lated imag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54370" cy="5754370"/>
                                    </a:xfrm>
                                    <a:prstGeom prst="rect">
                                      <a:avLst/>
                                    </a:prstGeom>
                                    <a:noFill/>
                                    <a:ln>
                                      <a:noFill/>
                                    </a:ln>
                                  </pic:spPr>
                                </pic:pic>
                              </a:graphicData>
                            </a:graphic>
                          </wp:inline>
                        </w:drawing>
                      </w:r>
                    </w:p>
                  </w:txbxContent>
                </v:textbox>
              </v:shape>
            </w:pict>
          </mc:Fallback>
        </mc:AlternateContent>
      </w:r>
      <w:r w:rsidR="00756A8A">
        <w:rPr>
          <w:rFonts w:ascii="Times New Roman" w:eastAsia="Times New Roman" w:hAnsi="Times New Roman" w:cs="Times New Roman"/>
          <w:sz w:val="24"/>
          <w:szCs w:val="24"/>
        </w:rPr>
        <w:t xml:space="preserve">                                                      </w:t>
      </w:r>
    </w:p>
    <w:p w14:paraId="0DB0E6C8" w14:textId="77777777" w:rsidR="00082172" w:rsidRDefault="00082172" w:rsidP="002F3BC8">
      <w:pPr>
        <w:spacing w:after="0" w:line="240" w:lineRule="auto"/>
        <w:rPr>
          <w:rFonts w:ascii="Tahoma" w:eastAsia="Times New Roman" w:hAnsi="Tahoma" w:cs="Tahoma"/>
          <w:b/>
          <w:sz w:val="24"/>
          <w:szCs w:val="24"/>
        </w:rPr>
      </w:pPr>
    </w:p>
    <w:p w14:paraId="463F7452" w14:textId="77777777" w:rsidR="00082172" w:rsidRDefault="00082172" w:rsidP="002F3BC8">
      <w:pPr>
        <w:spacing w:after="0" w:line="240" w:lineRule="auto"/>
        <w:rPr>
          <w:rFonts w:ascii="Tahoma" w:eastAsia="Times New Roman" w:hAnsi="Tahoma" w:cs="Tahoma"/>
          <w:b/>
          <w:sz w:val="24"/>
          <w:szCs w:val="24"/>
        </w:rPr>
      </w:pPr>
    </w:p>
    <w:p w14:paraId="3AFD1C84" w14:textId="77777777" w:rsidR="00082172" w:rsidRPr="00635CC5" w:rsidRDefault="00082172" w:rsidP="002F3BC8">
      <w:pPr>
        <w:spacing w:after="0" w:line="240" w:lineRule="auto"/>
        <w:rPr>
          <w:rFonts w:ascii="Tahoma" w:eastAsia="Times New Roman" w:hAnsi="Tahoma" w:cs="Tahoma"/>
          <w:sz w:val="24"/>
          <w:szCs w:val="24"/>
        </w:rPr>
      </w:pPr>
    </w:p>
    <w:p w14:paraId="5D2AFAC2" w14:textId="77777777" w:rsidR="00082172" w:rsidRDefault="00082172" w:rsidP="002F3BC8">
      <w:pPr>
        <w:spacing w:after="0" w:line="240" w:lineRule="auto"/>
        <w:rPr>
          <w:rFonts w:ascii="Tahoma" w:eastAsia="Times New Roman" w:hAnsi="Tahoma" w:cs="Tahoma"/>
          <w:b/>
          <w:sz w:val="24"/>
          <w:szCs w:val="24"/>
        </w:rPr>
      </w:pPr>
    </w:p>
    <w:p w14:paraId="1AABCF97" w14:textId="77777777" w:rsidR="00082172" w:rsidRDefault="00082172" w:rsidP="002F3BC8">
      <w:pPr>
        <w:spacing w:after="0" w:line="240" w:lineRule="auto"/>
        <w:rPr>
          <w:rFonts w:ascii="Tahoma" w:eastAsia="Times New Roman" w:hAnsi="Tahoma" w:cs="Tahoma"/>
          <w:b/>
          <w:sz w:val="24"/>
          <w:szCs w:val="24"/>
        </w:rPr>
      </w:pPr>
    </w:p>
    <w:p w14:paraId="71951D3A" w14:textId="2915AB50" w:rsidR="00082172" w:rsidRDefault="00082172" w:rsidP="002F3BC8">
      <w:pPr>
        <w:spacing w:after="0" w:line="240" w:lineRule="auto"/>
        <w:rPr>
          <w:rFonts w:ascii="Tahoma" w:eastAsia="Times New Roman" w:hAnsi="Tahoma" w:cs="Tahoma"/>
          <w:b/>
          <w:sz w:val="24"/>
          <w:szCs w:val="24"/>
        </w:rPr>
      </w:pPr>
    </w:p>
    <w:p w14:paraId="0EA4E4AB" w14:textId="77777777" w:rsidR="00082172" w:rsidRDefault="00082172" w:rsidP="002F3BC8">
      <w:pPr>
        <w:spacing w:after="0" w:line="240" w:lineRule="auto"/>
        <w:rPr>
          <w:rFonts w:ascii="Tahoma" w:eastAsia="Times New Roman" w:hAnsi="Tahoma" w:cs="Tahoma"/>
          <w:b/>
          <w:sz w:val="24"/>
          <w:szCs w:val="24"/>
        </w:rPr>
      </w:pPr>
    </w:p>
    <w:p w14:paraId="0337F2B6" w14:textId="4658484B" w:rsidR="00082172" w:rsidRDefault="009C7835" w:rsidP="002F3BC8">
      <w:pPr>
        <w:spacing w:after="0" w:line="240" w:lineRule="auto"/>
        <w:rPr>
          <w:rFonts w:ascii="Tahoma" w:eastAsia="Times New Roman" w:hAnsi="Tahoma" w:cs="Tahoma"/>
          <w:b/>
          <w:sz w:val="24"/>
          <w:szCs w:val="24"/>
        </w:rPr>
      </w:pPr>
      <w:r>
        <w:rPr>
          <w:rFonts w:ascii="Tahoma" w:eastAsia="Times New Roman" w:hAnsi="Tahoma" w:cs="Tahoma"/>
          <w:b/>
          <w:noProof/>
          <w:sz w:val="24"/>
          <w:szCs w:val="24"/>
        </w:rPr>
        <mc:AlternateContent>
          <mc:Choice Requires="wps">
            <w:drawing>
              <wp:anchor distT="0" distB="0" distL="114300" distR="114300" simplePos="0" relativeHeight="251717632" behindDoc="0" locked="0" layoutInCell="1" allowOverlap="1" wp14:anchorId="4F59B48F" wp14:editId="12FEF036">
                <wp:simplePos x="0" y="0"/>
                <wp:positionH relativeFrom="column">
                  <wp:posOffset>4846320</wp:posOffset>
                </wp:positionH>
                <wp:positionV relativeFrom="paragraph">
                  <wp:posOffset>5715</wp:posOffset>
                </wp:positionV>
                <wp:extent cx="1424940" cy="1051560"/>
                <wp:effectExtent l="0" t="0" r="3810" b="0"/>
                <wp:wrapNone/>
                <wp:docPr id="54" name="Text Box 54"/>
                <wp:cNvGraphicFramePr/>
                <a:graphic xmlns:a="http://schemas.openxmlformats.org/drawingml/2006/main">
                  <a:graphicData uri="http://schemas.microsoft.com/office/word/2010/wordprocessingShape">
                    <wps:wsp>
                      <wps:cNvSpPr txBox="1"/>
                      <wps:spPr>
                        <a:xfrm>
                          <a:off x="0" y="0"/>
                          <a:ext cx="1424940" cy="1051560"/>
                        </a:xfrm>
                        <a:prstGeom prst="rect">
                          <a:avLst/>
                        </a:prstGeom>
                        <a:solidFill>
                          <a:schemeClr val="lt1"/>
                        </a:solidFill>
                        <a:ln w="6350">
                          <a:noFill/>
                        </a:ln>
                      </wps:spPr>
                      <wps:txbx>
                        <w:txbxContent>
                          <w:p w14:paraId="73DB91A5" w14:textId="794F6744" w:rsidR="009C7835" w:rsidRDefault="002E51DD">
                            <w:r>
                              <w:rPr>
                                <w:noProof/>
                              </w:rPr>
                              <w:drawing>
                                <wp:inline distT="0" distB="0" distL="0" distR="0" wp14:anchorId="76399921" wp14:editId="5A51DAA4">
                                  <wp:extent cx="1235075" cy="982980"/>
                                  <wp:effectExtent l="0" t="0" r="3175" b="7620"/>
                                  <wp:docPr id="55" name="Picture 55" descr="Image result for dr. susan brown, oh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dr. susan brown, ohio"/>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37133" cy="984618"/>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59B48F" id="Text Box 54" o:spid="_x0000_s1027" type="#_x0000_t202" style="position:absolute;margin-left:381.6pt;margin-top:.45pt;width:112.2pt;height:82.8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RGnRQIAAIMEAAAOAAAAZHJzL2Uyb0RvYy54bWysVN9v2jAQfp+0/8Hy+xrCgK2ooWKtmCah&#10;thJMfTaOUyI5Ps82JOyv32cHKOv2NO3FOd+d78f33eXmtms02yvnazIFz68GnCkjqazNS8G/rxcf&#10;PnPmgzCl0GRUwQ/K89vZ+3c3rZ2qIW1Jl8oxBDF+2tqCb0Ow0yzzcqsa4a/IKgNjRa4RAVf3kpVO&#10;tIje6Gw4GEyyllxpHUnlPbT3vZHPUvyqUjI8VpVXgemCo7aQTpfOTTyz2Y2Yvjhht7U8liH+oYpG&#10;1AZJz6HuRRBs5+o/QjW1dOSpCleSmoyqqpYq9YBu8sGbblZbYVXqBeB4e4bJ/7+w8mH/5FhdFnw8&#10;4syIBhytVRfYF+oYVMCntX4Kt5WFY+igB88nvYcytt1VrolfNMRgB9KHM7oxmoyPRsPR9QgmCVs+&#10;GOfjScI/e31unQ9fFTUsCgV3oC+hKvZLH1AKXE8uMZsnXZeLWut0iSOj7rRjewGydUhF4sVvXtqw&#10;tuCTj+NBCmwoPu8ja4MEsdm+qSiFbtMlcM4Nb6g8AAdH/SR5Kxc1al0KH56Ew+igP6xDeMRRaUIu&#10;Okqcbcn9/Js++oNRWDlrMYoF9z92winO9DcDrq/zUYQtpMto/GmIi7u0bC4tZtfcEQDIsXhWJjH6&#10;B30SK0fNM7ZmHrPCJIxE7oKHk3gX+gXB1kk1nycnTKsVYWlWVsbQEfDIxLp7Fs4e6Qpg+oFOQyum&#10;b1jrfeNLQ/NdoKpOlEace1SP8GPSE9PHrYyrdHlPXq//jtkvAAAA//8DAFBLAwQUAAYACAAAACEA&#10;AfUF/+AAAAAIAQAADwAAAGRycy9kb3ducmV2LnhtbEyPTU+DQBCG7yb+h82YeDF2saTQIktjjB+J&#10;N4ut8bZlRyCys4TdAv57x5MeJ++T930m3862EyMOvnWk4GYRgUCqnGmpVvBWPl6vQfigyejOESr4&#10;Rg/b4vws15lxE73iuAu14BLymVbQhNBnUvqqQav9wvVInH26werA51BLM+iJy20nl1GUSKtb4oVG&#10;93jfYPW1O1kFH1f1+4ufn/ZTvIr7h+exTA+mVOryYr67BRFwDn8w/OqzOhTsdHQnMl50CtIkXjKq&#10;YAOC4806TUAcmUuSFcgil/8fKH4AAAD//wMAUEsBAi0AFAAGAAgAAAAhALaDOJL+AAAA4QEAABMA&#10;AAAAAAAAAAAAAAAAAAAAAFtDb250ZW50X1R5cGVzXS54bWxQSwECLQAUAAYACAAAACEAOP0h/9YA&#10;AACUAQAACwAAAAAAAAAAAAAAAAAvAQAAX3JlbHMvLnJlbHNQSwECLQAUAAYACAAAACEAGNURp0UC&#10;AACDBAAADgAAAAAAAAAAAAAAAAAuAgAAZHJzL2Uyb0RvYy54bWxQSwECLQAUAAYACAAAACEAAfUF&#10;/+AAAAAIAQAADwAAAAAAAAAAAAAAAACfBAAAZHJzL2Rvd25yZXYueG1sUEsFBgAAAAAEAAQA8wAA&#10;AKwFAAAAAA==&#10;" fillcolor="white [3201]" stroked="f" strokeweight=".5pt">
                <v:textbox>
                  <w:txbxContent>
                    <w:p w14:paraId="73DB91A5" w14:textId="794F6744" w:rsidR="009C7835" w:rsidRDefault="002E51DD">
                      <w:r>
                        <w:rPr>
                          <w:noProof/>
                        </w:rPr>
                        <w:drawing>
                          <wp:inline distT="0" distB="0" distL="0" distR="0" wp14:anchorId="76399921" wp14:editId="5A51DAA4">
                            <wp:extent cx="1235075" cy="982980"/>
                            <wp:effectExtent l="0" t="0" r="3175" b="7620"/>
                            <wp:docPr id="55" name="Picture 55" descr="Image result for dr. susan brown, oh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dr. susan brown, ohio"/>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37133" cy="984618"/>
                                    </a:xfrm>
                                    <a:prstGeom prst="rect">
                                      <a:avLst/>
                                    </a:prstGeom>
                                    <a:noFill/>
                                    <a:ln>
                                      <a:noFill/>
                                    </a:ln>
                                  </pic:spPr>
                                </pic:pic>
                              </a:graphicData>
                            </a:graphic>
                          </wp:inline>
                        </w:drawing>
                      </w:r>
                    </w:p>
                  </w:txbxContent>
                </v:textbox>
              </v:shape>
            </w:pict>
          </mc:Fallback>
        </mc:AlternateContent>
      </w:r>
      <w:r w:rsidR="002E51DD">
        <w:rPr>
          <w:rFonts w:ascii="Tahoma" w:eastAsia="Times New Roman" w:hAnsi="Tahoma" w:cs="Tahoma"/>
          <w:b/>
          <w:sz w:val="24"/>
          <w:szCs w:val="24"/>
        </w:rPr>
        <w:t xml:space="preserve">                                                                                 </w:t>
      </w:r>
    </w:p>
    <w:p w14:paraId="4BB45EB1" w14:textId="77777777" w:rsidR="00082172" w:rsidRDefault="00082172" w:rsidP="002F3BC8">
      <w:pPr>
        <w:spacing w:after="0" w:line="240" w:lineRule="auto"/>
        <w:rPr>
          <w:rFonts w:ascii="Tahoma" w:eastAsia="Times New Roman" w:hAnsi="Tahoma" w:cs="Tahoma"/>
          <w:b/>
          <w:sz w:val="24"/>
          <w:szCs w:val="24"/>
        </w:rPr>
      </w:pPr>
    </w:p>
    <w:p w14:paraId="0E5E90D6" w14:textId="77777777" w:rsidR="00082172" w:rsidRDefault="00082172" w:rsidP="002F3BC8">
      <w:pPr>
        <w:spacing w:after="0" w:line="240" w:lineRule="auto"/>
        <w:rPr>
          <w:rFonts w:ascii="Tahoma" w:eastAsia="Times New Roman" w:hAnsi="Tahoma" w:cs="Tahoma"/>
          <w:b/>
          <w:sz w:val="24"/>
          <w:szCs w:val="24"/>
        </w:rPr>
      </w:pPr>
    </w:p>
    <w:p w14:paraId="4434BDEE" w14:textId="77777777" w:rsidR="00635CC5" w:rsidRDefault="00635CC5" w:rsidP="002F3BC8">
      <w:pPr>
        <w:spacing w:after="0" w:line="240" w:lineRule="auto"/>
        <w:rPr>
          <w:rFonts w:ascii="Tahoma" w:eastAsia="Times New Roman" w:hAnsi="Tahoma" w:cs="Tahoma"/>
          <w:b/>
          <w:sz w:val="24"/>
          <w:szCs w:val="24"/>
        </w:rPr>
      </w:pPr>
    </w:p>
    <w:p w14:paraId="307B068D" w14:textId="77777777" w:rsidR="00635CC5" w:rsidRDefault="00635CC5" w:rsidP="002F3BC8">
      <w:pPr>
        <w:spacing w:after="0" w:line="240" w:lineRule="auto"/>
        <w:rPr>
          <w:rFonts w:ascii="Tahoma" w:eastAsia="Times New Roman" w:hAnsi="Tahoma" w:cs="Tahoma"/>
          <w:b/>
          <w:sz w:val="24"/>
          <w:szCs w:val="24"/>
        </w:rPr>
      </w:pPr>
    </w:p>
    <w:p w14:paraId="6D9032F6" w14:textId="77777777" w:rsidR="002E51DD" w:rsidRDefault="002E51DD" w:rsidP="002F3BC8">
      <w:pPr>
        <w:spacing w:after="0" w:line="240" w:lineRule="auto"/>
        <w:rPr>
          <w:rFonts w:ascii="Tahoma" w:eastAsia="Times New Roman" w:hAnsi="Tahoma" w:cs="Tahoma"/>
          <w:b/>
          <w:sz w:val="24"/>
          <w:szCs w:val="24"/>
        </w:rPr>
      </w:pPr>
    </w:p>
    <w:p w14:paraId="46277604" w14:textId="2B9E28CE" w:rsidR="00E64E14" w:rsidRPr="002E51DD" w:rsidRDefault="008F4F43" w:rsidP="002F3BC8">
      <w:pPr>
        <w:spacing w:after="0" w:line="240" w:lineRule="auto"/>
        <w:rPr>
          <w:rFonts w:ascii="Tahoma" w:eastAsia="Times New Roman" w:hAnsi="Tahoma" w:cs="Tahoma"/>
          <w:b/>
          <w:sz w:val="16"/>
          <w:szCs w:val="16"/>
        </w:rPr>
      </w:pPr>
      <w:r w:rsidRPr="00A810E9">
        <w:rPr>
          <w:rFonts w:ascii="Tahoma" w:eastAsia="Times New Roman" w:hAnsi="Tahoma" w:cs="Tahoma"/>
          <w:b/>
          <w:sz w:val="24"/>
          <w:szCs w:val="24"/>
        </w:rPr>
        <w:t xml:space="preserve">WIN </w:t>
      </w:r>
      <w:r w:rsidR="00A87617" w:rsidRPr="00A810E9">
        <w:rPr>
          <w:rFonts w:ascii="Tahoma" w:eastAsia="Times New Roman" w:hAnsi="Tahoma" w:cs="Tahoma"/>
          <w:b/>
          <w:sz w:val="24"/>
          <w:szCs w:val="24"/>
        </w:rPr>
        <w:t xml:space="preserve">WELCOMES NEW CLARK COUNTY CORONER </w:t>
      </w:r>
      <w:r w:rsidR="009C7835">
        <w:rPr>
          <w:rFonts w:ascii="Tahoma" w:eastAsia="Times New Roman" w:hAnsi="Tahoma" w:cs="Tahoma"/>
          <w:b/>
          <w:sz w:val="24"/>
          <w:szCs w:val="24"/>
        </w:rPr>
        <w:t xml:space="preserve">  </w:t>
      </w:r>
      <w:r w:rsidR="002E51DD">
        <w:rPr>
          <w:rFonts w:ascii="Tahoma" w:eastAsia="Times New Roman" w:hAnsi="Tahoma" w:cs="Tahoma"/>
          <w:b/>
          <w:sz w:val="24"/>
          <w:szCs w:val="24"/>
        </w:rPr>
        <w:t xml:space="preserve">                      </w:t>
      </w:r>
      <w:r w:rsidR="002E51DD">
        <w:rPr>
          <w:rFonts w:ascii="Tahoma" w:eastAsia="Times New Roman" w:hAnsi="Tahoma" w:cs="Tahoma"/>
          <w:b/>
          <w:sz w:val="16"/>
          <w:szCs w:val="16"/>
        </w:rPr>
        <w:t>(Photo: Springfield News-Sun)</w:t>
      </w:r>
    </w:p>
    <w:p w14:paraId="64D8C22F" w14:textId="6A9E6295" w:rsidR="00A87617" w:rsidRPr="00A810E9" w:rsidRDefault="00A87617" w:rsidP="002F3BC8">
      <w:pPr>
        <w:spacing w:after="0" w:line="240" w:lineRule="auto"/>
        <w:rPr>
          <w:rFonts w:ascii="Tahoma" w:eastAsia="Times New Roman" w:hAnsi="Tahoma" w:cs="Tahoma"/>
          <w:b/>
          <w:sz w:val="24"/>
          <w:szCs w:val="24"/>
        </w:rPr>
      </w:pPr>
    </w:p>
    <w:p w14:paraId="5938E257" w14:textId="582AA578" w:rsidR="00A87617" w:rsidRDefault="00A87617" w:rsidP="002F3BC8">
      <w:pPr>
        <w:spacing w:after="0" w:line="240" w:lineRule="auto"/>
        <w:rPr>
          <w:rFonts w:ascii="Tahoma" w:eastAsia="Times New Roman" w:hAnsi="Tahoma" w:cs="Tahoma"/>
        </w:rPr>
      </w:pPr>
      <w:r>
        <w:rPr>
          <w:rFonts w:ascii="Tahoma" w:eastAsia="Times New Roman" w:hAnsi="Tahoma" w:cs="Tahoma"/>
        </w:rPr>
        <w:t>On the afternoon of Monday, November 5</w:t>
      </w:r>
      <w:r w:rsidRPr="00A87617">
        <w:rPr>
          <w:rFonts w:ascii="Tahoma" w:eastAsia="Times New Roman" w:hAnsi="Tahoma" w:cs="Tahoma"/>
          <w:vertAlign w:val="superscript"/>
        </w:rPr>
        <w:t>th</w:t>
      </w:r>
      <w:r>
        <w:rPr>
          <w:rFonts w:ascii="Tahoma" w:eastAsia="Times New Roman" w:hAnsi="Tahoma" w:cs="Tahoma"/>
        </w:rPr>
        <w:t xml:space="preserve">, </w:t>
      </w:r>
      <w:r w:rsidRPr="00A810E9">
        <w:rPr>
          <w:rFonts w:ascii="Tahoma" w:eastAsia="Times New Roman" w:hAnsi="Tahoma" w:cs="Tahoma"/>
          <w:b/>
        </w:rPr>
        <w:t>Dr. Susan Brown</w:t>
      </w:r>
      <w:r>
        <w:rPr>
          <w:rFonts w:ascii="Tahoma" w:eastAsia="Times New Roman" w:hAnsi="Tahoma" w:cs="Tahoma"/>
        </w:rPr>
        <w:t xml:space="preserve"> was sworn in as the new Clark County Coroner by Judge Richard O’Neill. She replaces Dr. </w:t>
      </w:r>
      <w:r w:rsidR="00A810E9">
        <w:rPr>
          <w:rFonts w:ascii="Tahoma" w:eastAsia="Times New Roman" w:hAnsi="Tahoma" w:cs="Tahoma"/>
        </w:rPr>
        <w:t xml:space="preserve">Richard Marsh, who retired in October after serving our county in that capacity for 22 years. The Clark County Democratic Party appointed her to that position </w:t>
      </w:r>
      <w:r w:rsidR="00082172">
        <w:rPr>
          <w:rFonts w:ascii="Tahoma" w:eastAsia="Times New Roman" w:hAnsi="Tahoma" w:cs="Tahoma"/>
        </w:rPr>
        <w:t>in October</w:t>
      </w:r>
      <w:r w:rsidR="00A810E9">
        <w:rPr>
          <w:rFonts w:ascii="Tahoma" w:eastAsia="Times New Roman" w:hAnsi="Tahoma" w:cs="Tahoma"/>
        </w:rPr>
        <w:t xml:space="preserve"> to fill the vacant position until being officially sworn in. </w:t>
      </w:r>
      <w:r w:rsidR="00082172">
        <w:rPr>
          <w:rFonts w:ascii="Tahoma" w:eastAsia="Times New Roman" w:hAnsi="Tahoma" w:cs="Tahoma"/>
        </w:rPr>
        <w:t>They presented Dr. Marsh with a service award for his decades of service to our community.</w:t>
      </w:r>
    </w:p>
    <w:p w14:paraId="49C3EF20" w14:textId="7CB96CD9" w:rsidR="00A810E9" w:rsidRDefault="00A810E9" w:rsidP="002F3BC8">
      <w:pPr>
        <w:spacing w:after="0" w:line="240" w:lineRule="auto"/>
        <w:rPr>
          <w:rFonts w:ascii="Tahoma" w:eastAsia="Times New Roman" w:hAnsi="Tahoma" w:cs="Tahoma"/>
        </w:rPr>
      </w:pPr>
    </w:p>
    <w:p w14:paraId="7091B2F2" w14:textId="1E9BD2F9" w:rsidR="00A810E9" w:rsidRDefault="00A810E9" w:rsidP="002F3BC8">
      <w:pPr>
        <w:spacing w:after="0" w:line="240" w:lineRule="auto"/>
        <w:rPr>
          <w:rFonts w:ascii="Tahoma" w:eastAsia="Times New Roman" w:hAnsi="Tahoma" w:cs="Tahoma"/>
        </w:rPr>
      </w:pPr>
      <w:r>
        <w:rPr>
          <w:rFonts w:ascii="Tahoma" w:eastAsia="Times New Roman" w:hAnsi="Tahoma" w:cs="Tahoma"/>
        </w:rPr>
        <w:t>WIN is so proud of Dr. Brown, as she is not only a woman, but one of just a handful of Democrats to fill county offices. WIN representatives attending the ceremony were Sue Allen, Colleen Buscemi, Cathy Tuckerman, and Becky Willman.</w:t>
      </w:r>
    </w:p>
    <w:p w14:paraId="5AF9562C" w14:textId="2A6BCD46" w:rsidR="00A810E9" w:rsidRDefault="00A810E9" w:rsidP="002F3BC8">
      <w:pPr>
        <w:spacing w:after="0" w:line="240" w:lineRule="auto"/>
        <w:rPr>
          <w:rFonts w:ascii="Tahoma" w:eastAsia="Times New Roman" w:hAnsi="Tahoma" w:cs="Tahoma"/>
        </w:rPr>
      </w:pPr>
    </w:p>
    <w:p w14:paraId="04AEB081" w14:textId="44945E67" w:rsidR="00A810E9" w:rsidRPr="00A87617" w:rsidRDefault="00A810E9" w:rsidP="002F3BC8">
      <w:pPr>
        <w:spacing w:after="0" w:line="240" w:lineRule="auto"/>
        <w:rPr>
          <w:rFonts w:ascii="Tahoma" w:eastAsia="Times New Roman" w:hAnsi="Tahoma" w:cs="Tahoma"/>
        </w:rPr>
      </w:pPr>
      <w:r>
        <w:rPr>
          <w:rFonts w:ascii="Tahoma" w:eastAsia="Times New Roman" w:hAnsi="Tahoma" w:cs="Tahoma"/>
        </w:rPr>
        <w:t xml:space="preserve">Dr. Brown </w:t>
      </w:r>
      <w:r w:rsidR="00082172">
        <w:rPr>
          <w:rFonts w:ascii="Tahoma" w:eastAsia="Times New Roman" w:hAnsi="Tahoma" w:cs="Tahoma"/>
        </w:rPr>
        <w:t xml:space="preserve">will serve until at least 2020, when the seat will be up for re-election. An elected coroner serves a 4-year term. She is a native of Cincinnati, but now lives in </w:t>
      </w:r>
      <w:r w:rsidR="00082172" w:rsidRPr="000B0061">
        <w:rPr>
          <w:rFonts w:ascii="Tahoma" w:eastAsia="Times New Roman" w:hAnsi="Tahoma" w:cs="Tahoma"/>
          <w:sz w:val="20"/>
          <w:szCs w:val="20"/>
        </w:rPr>
        <w:t>Clark County.</w:t>
      </w:r>
    </w:p>
    <w:p w14:paraId="55090E72" w14:textId="16E2F948" w:rsidR="000B0061" w:rsidRDefault="009C7835" w:rsidP="00343DA7">
      <w:pPr>
        <w:rPr>
          <w:rFonts w:ascii="Tahoma" w:hAnsi="Tahoma" w:cs="Tahoma"/>
          <w:b/>
          <w:color w:val="0070C0"/>
        </w:rPr>
      </w:pPr>
      <w:r>
        <w:rPr>
          <w:rFonts w:ascii="Tahoma" w:hAnsi="Tahoma" w:cs="Tahoma"/>
          <w:b/>
          <w:noProof/>
          <w:color w:val="0070C0"/>
        </w:rPr>
        <mc:AlternateContent>
          <mc:Choice Requires="wps">
            <w:drawing>
              <wp:anchor distT="0" distB="0" distL="114300" distR="114300" simplePos="0" relativeHeight="251716608" behindDoc="0" locked="0" layoutInCell="1" allowOverlap="1" wp14:anchorId="1C81F495" wp14:editId="6D6610AB">
                <wp:simplePos x="0" y="0"/>
                <wp:positionH relativeFrom="column">
                  <wp:posOffset>22860</wp:posOffset>
                </wp:positionH>
                <wp:positionV relativeFrom="paragraph">
                  <wp:posOffset>230505</wp:posOffset>
                </wp:positionV>
                <wp:extent cx="6507480" cy="594360"/>
                <wp:effectExtent l="0" t="0" r="26670" b="15240"/>
                <wp:wrapNone/>
                <wp:docPr id="53" name="Text Box 53"/>
                <wp:cNvGraphicFramePr/>
                <a:graphic xmlns:a="http://schemas.openxmlformats.org/drawingml/2006/main">
                  <a:graphicData uri="http://schemas.microsoft.com/office/word/2010/wordprocessingShape">
                    <wps:wsp>
                      <wps:cNvSpPr txBox="1"/>
                      <wps:spPr>
                        <a:xfrm>
                          <a:off x="0" y="0"/>
                          <a:ext cx="6507480" cy="594360"/>
                        </a:xfrm>
                        <a:prstGeom prst="rect">
                          <a:avLst/>
                        </a:prstGeom>
                        <a:solidFill>
                          <a:schemeClr val="lt1"/>
                        </a:solidFill>
                        <a:ln w="6350">
                          <a:solidFill>
                            <a:prstClr val="black"/>
                          </a:solidFill>
                        </a:ln>
                      </wps:spPr>
                      <wps:txbx>
                        <w:txbxContent>
                          <w:p w14:paraId="7FBE2ABB" w14:textId="130FBDAE" w:rsidR="009C7835" w:rsidRDefault="009C7835">
                            <w:pPr>
                              <w:rPr>
                                <w:sz w:val="18"/>
                                <w:szCs w:val="18"/>
                              </w:rPr>
                            </w:pPr>
                            <w:r w:rsidRPr="009C7835">
                              <w:rPr>
                                <w:b/>
                                <w:i/>
                                <w:sz w:val="18"/>
                                <w:szCs w:val="18"/>
                                <w:u w:val="single"/>
                              </w:rPr>
                              <w:t>Left Photo</w:t>
                            </w:r>
                            <w:r>
                              <w:rPr>
                                <w:sz w:val="18"/>
                                <w:szCs w:val="18"/>
                              </w:rPr>
                              <w:t xml:space="preserve">: WIN Members Sue Allen, Colleen Buscemi, and Cathy Tuckerman join Coroner’s Office Investigator Patrick Gleason for the Swearing-in of new Clark County Coroner Dr. Susan Brown.  </w:t>
                            </w:r>
                            <w:r w:rsidRPr="009C7835">
                              <w:rPr>
                                <w:b/>
                                <w:i/>
                                <w:sz w:val="18"/>
                                <w:szCs w:val="18"/>
                                <w:u w:val="single"/>
                              </w:rPr>
                              <w:t>Right Photo</w:t>
                            </w:r>
                            <w:r>
                              <w:rPr>
                                <w:sz w:val="18"/>
                                <w:szCs w:val="18"/>
                              </w:rPr>
                              <w:t>:  Dr. Brown takes the Oath of Office from Judge Richard O’Neill.</w:t>
                            </w:r>
                          </w:p>
                          <w:p w14:paraId="318B8AA3" w14:textId="77777777" w:rsidR="009C7835" w:rsidRPr="009C7835" w:rsidRDefault="009C7835">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81F495" id="Text Box 53" o:spid="_x0000_s1028" type="#_x0000_t202" style="position:absolute;margin-left:1.8pt;margin-top:18.15pt;width:512.4pt;height:46.8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ufTwIAAKoEAAAOAAAAZHJzL2Uyb0RvYy54bWysVMlu2zAQvRfoPxC817IdO4sQOXATuCgQ&#10;JAHsIGeaoiKhFIclaUvp1/eRXrK0p6IXajY+zryZ0eVV32q2Vc43ZAo+Ggw5U0ZS2Zjngj+uFl/O&#10;OfNBmFJoMqrgL8rzq9nnT5edzdWYatKlcgwgxuedLXgdgs2zzMtatcIPyCoDZ0WuFQGqe85KJzqg&#10;tzobD4enWUeutI6k8h7Wm52TzxJ+VSkZ7qvKq8B0wZFbSKdL5zqe2exS5M9O2LqR+zTEP2TRisbg&#10;0SPUjQiCbVzzB1TbSEeeqjCQ1GZUVY1UqQZUMxp+qGZZC6tSLSDH2yNN/v/Byrvtg2NNWfDpCWdG&#10;tOjRSvWBfaWewQR+OutzhC0tAkMPO/p8sHsYY9l95dr4RUEMfjD9cmQ3okkYT6fDs8k5XBK+6cXk&#10;5DTRn73ets6Hb4paFoWCO3QvkSq2tz4gE4QeQuJjnnRTLhqtkxInRl1rx7YCvdYh5Ygb76K0YR0y&#10;OZkOE/A7X4Q+3l9rIX/EKt8jQNMGxsjJrvYohX7dJw7HB17WVL6ALke7gfNWLhrA3wofHoTDhIEG&#10;bE24x1FpQk60lziryf36mz3Go/HwctZhYgvuf26EU5zp7wYjcTGaTOKIJ2UyPRtDcW8967ces2mv&#10;CUSNsJ9WJjHGB30QK0ftE5ZrHl+FSxiJtwseDuJ12O0RllOq+TwFYaitCLdmaWWEjo2JtK76J+Hs&#10;vq0BA3FHh9kW+Yfu7mLjTUPzTaCqSa2PPO9Y3dOPhUjd2S9v3Li3eop6/cXMfgMAAP//AwBQSwME&#10;FAAGAAgAAAAhAA4BcxfcAAAACQEAAA8AAABkcnMvZG93bnJldi54bWxMj8FOwzAQRO9I/IO1SNyo&#10;Q4qqJMSpABUunGgRZzfe2hbxOrLdNPw9zglOu6sZzb5pt7Mb2IQhWk8C7lcFMKTeK0tawOfh9a4C&#10;FpMkJQdPKOAHI2y766tWNspf6AOnfdIsh1BspACT0thwHnuDTsaVH5GydvLByZTPoLkK8pLD3cDL&#10;othwJy3lD0aO+GKw/96fnYDds651X8lgdpWydpq/Tu/6TYjbm/npEVjCOf2ZYcHP6NBlpqM/k4ps&#10;ELDeZOMy1sAWuSirB2DHvJV1Dbxr+f8G3S8AAAD//wMAUEsBAi0AFAAGAAgAAAAhALaDOJL+AAAA&#10;4QEAABMAAAAAAAAAAAAAAAAAAAAAAFtDb250ZW50X1R5cGVzXS54bWxQSwECLQAUAAYACAAAACEA&#10;OP0h/9YAAACUAQAACwAAAAAAAAAAAAAAAAAvAQAAX3JlbHMvLnJlbHNQSwECLQAUAAYACAAAACEA&#10;vozrn08CAACqBAAADgAAAAAAAAAAAAAAAAAuAgAAZHJzL2Uyb0RvYy54bWxQSwECLQAUAAYACAAA&#10;ACEADgFzF9wAAAAJAQAADwAAAAAAAAAAAAAAAACpBAAAZHJzL2Rvd25yZXYueG1sUEsFBgAAAAAE&#10;AAQA8wAAALIFAAAAAA==&#10;" fillcolor="white [3201]" strokeweight=".5pt">
                <v:textbox>
                  <w:txbxContent>
                    <w:p w14:paraId="7FBE2ABB" w14:textId="130FBDAE" w:rsidR="009C7835" w:rsidRDefault="009C7835">
                      <w:pPr>
                        <w:rPr>
                          <w:sz w:val="18"/>
                          <w:szCs w:val="18"/>
                        </w:rPr>
                      </w:pPr>
                      <w:r w:rsidRPr="009C7835">
                        <w:rPr>
                          <w:b/>
                          <w:i/>
                          <w:sz w:val="18"/>
                          <w:szCs w:val="18"/>
                          <w:u w:val="single"/>
                        </w:rPr>
                        <w:t>Left Photo</w:t>
                      </w:r>
                      <w:r>
                        <w:rPr>
                          <w:sz w:val="18"/>
                          <w:szCs w:val="18"/>
                        </w:rPr>
                        <w:t xml:space="preserve">: WIN Members Sue Allen, Colleen Buscemi, and Cathy Tuckerman join Coroner’s Office Investigator Patrick Gleason for the Swearing-in of new Clark County Coroner Dr. Susan Brown.  </w:t>
                      </w:r>
                      <w:r w:rsidRPr="009C7835">
                        <w:rPr>
                          <w:b/>
                          <w:i/>
                          <w:sz w:val="18"/>
                          <w:szCs w:val="18"/>
                          <w:u w:val="single"/>
                        </w:rPr>
                        <w:t>Right Photo</w:t>
                      </w:r>
                      <w:r>
                        <w:rPr>
                          <w:sz w:val="18"/>
                          <w:szCs w:val="18"/>
                        </w:rPr>
                        <w:t>:  Dr. Brown takes the Oath of Office from Judge Richard O’Neill.</w:t>
                      </w:r>
                    </w:p>
                    <w:p w14:paraId="318B8AA3" w14:textId="77777777" w:rsidR="009C7835" w:rsidRPr="009C7835" w:rsidRDefault="009C7835">
                      <w:pPr>
                        <w:rPr>
                          <w:sz w:val="18"/>
                          <w:szCs w:val="18"/>
                        </w:rPr>
                      </w:pPr>
                    </w:p>
                  </w:txbxContent>
                </v:textbox>
              </v:shape>
            </w:pict>
          </mc:Fallback>
        </mc:AlternateContent>
      </w:r>
      <w:r w:rsidR="00B3159E">
        <w:rPr>
          <w:rFonts w:ascii="Tahoma" w:hAnsi="Tahoma" w:cs="Tahoma"/>
          <w:b/>
          <w:color w:val="0070C0"/>
        </w:rPr>
        <w:t xml:space="preserve">     </w:t>
      </w:r>
    </w:p>
    <w:p w14:paraId="5D993547" w14:textId="723E630C" w:rsidR="009C7835" w:rsidRDefault="009C7835" w:rsidP="00343DA7">
      <w:pPr>
        <w:rPr>
          <w:rFonts w:ascii="Tahoma" w:hAnsi="Tahoma" w:cs="Tahoma"/>
          <w:b/>
          <w:color w:val="0070C0"/>
        </w:rPr>
      </w:pPr>
      <w:r>
        <w:rPr>
          <w:rFonts w:ascii="Tahoma" w:hAnsi="Tahoma" w:cs="Tahoma"/>
          <w:b/>
          <w:color w:val="0070C0"/>
        </w:rPr>
        <w:t xml:space="preserve">   </w:t>
      </w:r>
      <w:r w:rsidR="00B3159E">
        <w:rPr>
          <w:rFonts w:ascii="Tahoma" w:hAnsi="Tahoma" w:cs="Tahoma"/>
          <w:b/>
          <w:color w:val="0070C0"/>
        </w:rPr>
        <w:t xml:space="preserve">                             </w:t>
      </w:r>
    </w:p>
    <w:p w14:paraId="32CBF17D" w14:textId="6D93E3DB" w:rsidR="008D7472" w:rsidRDefault="00B3159E" w:rsidP="00343DA7">
      <w:pPr>
        <w:rPr>
          <w:rFonts w:ascii="Tahoma" w:hAnsi="Tahoma" w:cs="Tahoma"/>
          <w:b/>
          <w:color w:val="0070C0"/>
        </w:rPr>
      </w:pPr>
      <w:r>
        <w:rPr>
          <w:rFonts w:ascii="Tahoma" w:hAnsi="Tahoma" w:cs="Tahoma"/>
          <w:b/>
          <w:color w:val="0070C0"/>
        </w:rPr>
        <w:t xml:space="preserve">                                                </w:t>
      </w:r>
    </w:p>
    <w:p w14:paraId="79D2DBB1" w14:textId="26FA799D" w:rsidR="00082172" w:rsidRPr="00082172" w:rsidRDefault="000B0061" w:rsidP="00343DA7">
      <w:pPr>
        <w:rPr>
          <w:rFonts w:ascii="Tahoma" w:hAnsi="Tahoma" w:cs="Tahoma"/>
          <w:b/>
          <w:color w:val="0070C0"/>
        </w:rPr>
      </w:pPr>
      <w:r>
        <w:rPr>
          <w:rFonts w:ascii="Tahoma" w:hAnsi="Tahoma" w:cs="Tahoma"/>
          <w:b/>
          <w:noProof/>
          <w:color w:val="0070C0"/>
        </w:rPr>
        <mc:AlternateContent>
          <mc:Choice Requires="wps">
            <w:drawing>
              <wp:anchor distT="0" distB="0" distL="114300" distR="114300" simplePos="0" relativeHeight="251714560" behindDoc="0" locked="0" layoutInCell="1" allowOverlap="1" wp14:anchorId="1C958F45" wp14:editId="0563D8BB">
                <wp:simplePos x="0" y="0"/>
                <wp:positionH relativeFrom="margin">
                  <wp:posOffset>3710940</wp:posOffset>
                </wp:positionH>
                <wp:positionV relativeFrom="paragraph">
                  <wp:posOffset>73025</wp:posOffset>
                </wp:positionV>
                <wp:extent cx="2636520" cy="2133600"/>
                <wp:effectExtent l="0" t="0" r="0" b="0"/>
                <wp:wrapNone/>
                <wp:docPr id="20" name="Text Box 20"/>
                <wp:cNvGraphicFramePr/>
                <a:graphic xmlns:a="http://schemas.openxmlformats.org/drawingml/2006/main">
                  <a:graphicData uri="http://schemas.microsoft.com/office/word/2010/wordprocessingShape">
                    <wps:wsp>
                      <wps:cNvSpPr txBox="1"/>
                      <wps:spPr>
                        <a:xfrm>
                          <a:off x="0" y="0"/>
                          <a:ext cx="2636520" cy="2133600"/>
                        </a:xfrm>
                        <a:prstGeom prst="rect">
                          <a:avLst/>
                        </a:prstGeom>
                        <a:solidFill>
                          <a:schemeClr val="lt1"/>
                        </a:solidFill>
                        <a:ln w="6350">
                          <a:noFill/>
                        </a:ln>
                      </wps:spPr>
                      <wps:txbx>
                        <w:txbxContent>
                          <w:p w14:paraId="521D9D5D" w14:textId="492A6C5E" w:rsidR="00B3159E" w:rsidRDefault="00B3159E">
                            <w:r>
                              <w:rPr>
                                <w:noProof/>
                              </w:rPr>
                              <w:drawing>
                                <wp:inline distT="0" distB="0" distL="0" distR="0" wp14:anchorId="66AE3489" wp14:editId="0C0776A2">
                                  <wp:extent cx="2461260" cy="214122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61260" cy="214122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958F45" id="Text Box 20" o:spid="_x0000_s1029" type="#_x0000_t202" style="position:absolute;margin-left:292.2pt;margin-top:5.75pt;width:207.6pt;height:168pt;z-index:251714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PRzRAIAAIMEAAAOAAAAZHJzL2Uyb0RvYy54bWysVE1v2zAMvQ/YfxB0X5zvbUGcIkuRYUDR&#10;FmiGnhVZTgzIoiYpsbNfvyc5Sbtup2EXmSKpR/KR9PymrTU7KucrMjkf9PqcKSOpqMwu59836w+f&#10;OPNBmEJoMirnJ+X5zeL9u3ljZ2pIe9KFcgwgxs8am/N9CHaWZV7uVS18j6wyMJbkahFwdbuscKIB&#10;eq2zYb8/zRpyhXUklffQ3nZGvkj4ZalkeChLrwLTOUduIZ0undt4Zou5mO2csPtKntMQ/5BFLSqD&#10;oFeoWxEEO7jqD6i6ko48laEnqc6oLCupUg2oZtB/U83TXliVagE53l5p8v8PVt4fHx2ripwPQY8R&#10;NXq0UW1gX6hlUIGfxvoZ3J4sHEMLPfp80XsoY9lt6er4RUEMdkCdruxGNAnlcDqaTmIUCdtwMBpN&#10;+wk/e3lunQ9fFdUsCjl3aF9iVRzvfEAqcL24xGiedFWsK63TJY6MWmnHjgLN1iEliRe/eWnDmpxP&#10;R5N+AjYUn3fI2iBALLYrKkqh3baJnNGl4C0VJ/DgqJskb+W6Qq53wodH4TA6qA/rEB5wlJoQi84S&#10;Z3tyP/+mj/7oKKycNRjFnPsfB+EUZ/qbQa8/D8ZjwIZ0GU8+Rg7da8v2tcUc6hWBgAEWz8okRv+g&#10;L2LpqH7G1ixjVJiEkYid83ARV6FbEGydVMtlcsK0WhHuzJOVEToSHjuxaZ+Fs+d2BXT6ni5DK2Zv&#10;utb5xpeGlodAZZVaGnnuWD3Tj0lPnT5vZVyl1/fk9fLvWPwCAAD//wMAUEsDBBQABgAIAAAAIQBD&#10;Sqc44gAAAAoBAAAPAAAAZHJzL2Rvd25yZXYueG1sTI/LTsMwEEX3SPyDNUhsEHVKmrYJcSqEeEjs&#10;aHiInRsPSUQ8jmI3CX/PsILl6B7deybfzbYTIw6+daRguYhAIFXOtFQreCnvL7cgfNBkdOcIFXyj&#10;h11xepLrzLiJnnHch1pwCflMK2hC6DMpfdWg1X7heiTOPt1gdeBzqKUZ9MTltpNXUbSWVrfEC43u&#10;8bbB6mt/tAo+Lur3Jz8/vE5xEvd3j2O5eTOlUudn8801iIBz+IPhV5/VoWCngzuS8aJTkGxXK0Y5&#10;WCYgGEjTdA3ioCBebRKQRS7/v1D8AAAA//8DAFBLAQItABQABgAIAAAAIQC2gziS/gAAAOEBAAAT&#10;AAAAAAAAAAAAAAAAAAAAAABbQ29udGVudF9UeXBlc10ueG1sUEsBAi0AFAAGAAgAAAAhADj9If/W&#10;AAAAlAEAAAsAAAAAAAAAAAAAAAAALwEAAF9yZWxzLy5yZWxzUEsBAi0AFAAGAAgAAAAhAMYo9HNE&#10;AgAAgwQAAA4AAAAAAAAAAAAAAAAALgIAAGRycy9lMm9Eb2MueG1sUEsBAi0AFAAGAAgAAAAhAENK&#10;pzjiAAAACgEAAA8AAAAAAAAAAAAAAAAAngQAAGRycy9kb3ducmV2LnhtbFBLBQYAAAAABAAEAPMA&#10;AACtBQAAAAA=&#10;" fillcolor="white [3201]" stroked="f" strokeweight=".5pt">
                <v:textbox>
                  <w:txbxContent>
                    <w:p w14:paraId="521D9D5D" w14:textId="492A6C5E" w:rsidR="00B3159E" w:rsidRDefault="00B3159E">
                      <w:r>
                        <w:rPr>
                          <w:noProof/>
                        </w:rPr>
                        <w:drawing>
                          <wp:inline distT="0" distB="0" distL="0" distR="0" wp14:anchorId="66AE3489" wp14:editId="0C0776A2">
                            <wp:extent cx="2461260" cy="214122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61260" cy="2141220"/>
                                    </a:xfrm>
                                    <a:prstGeom prst="rect">
                                      <a:avLst/>
                                    </a:prstGeom>
                                    <a:noFill/>
                                    <a:ln>
                                      <a:noFill/>
                                    </a:ln>
                                  </pic:spPr>
                                </pic:pic>
                              </a:graphicData>
                            </a:graphic>
                          </wp:inline>
                        </w:drawing>
                      </w:r>
                    </w:p>
                  </w:txbxContent>
                </v:textbox>
                <w10:wrap anchorx="margin"/>
              </v:shape>
            </w:pict>
          </mc:Fallback>
        </mc:AlternateContent>
      </w:r>
      <w:r w:rsidR="00B3159E">
        <w:rPr>
          <w:rFonts w:ascii="Tahoma" w:hAnsi="Tahoma" w:cs="Tahoma"/>
          <w:b/>
          <w:noProof/>
          <w:color w:val="0070C0"/>
        </w:rPr>
        <mc:AlternateContent>
          <mc:Choice Requires="wps">
            <w:drawing>
              <wp:anchor distT="0" distB="0" distL="114300" distR="114300" simplePos="0" relativeHeight="251715584" behindDoc="0" locked="0" layoutInCell="1" allowOverlap="1" wp14:anchorId="08DB768D" wp14:editId="61D41D7B">
                <wp:simplePos x="0" y="0"/>
                <wp:positionH relativeFrom="column">
                  <wp:posOffset>60960</wp:posOffset>
                </wp:positionH>
                <wp:positionV relativeFrom="paragraph">
                  <wp:posOffset>68580</wp:posOffset>
                </wp:positionV>
                <wp:extent cx="2796540" cy="2232660"/>
                <wp:effectExtent l="0" t="0" r="3810" b="0"/>
                <wp:wrapNone/>
                <wp:docPr id="36" name="Text Box 36"/>
                <wp:cNvGraphicFramePr/>
                <a:graphic xmlns:a="http://schemas.openxmlformats.org/drawingml/2006/main">
                  <a:graphicData uri="http://schemas.microsoft.com/office/word/2010/wordprocessingShape">
                    <wps:wsp>
                      <wps:cNvSpPr txBox="1"/>
                      <wps:spPr>
                        <a:xfrm>
                          <a:off x="0" y="0"/>
                          <a:ext cx="2796540" cy="2232660"/>
                        </a:xfrm>
                        <a:prstGeom prst="rect">
                          <a:avLst/>
                        </a:prstGeom>
                        <a:solidFill>
                          <a:schemeClr val="lt1"/>
                        </a:solidFill>
                        <a:ln w="6350">
                          <a:noFill/>
                        </a:ln>
                      </wps:spPr>
                      <wps:txbx>
                        <w:txbxContent>
                          <w:p w14:paraId="4C69BB7D" w14:textId="46EF1321" w:rsidR="00B3159E" w:rsidRDefault="00B3159E">
                            <w:r>
                              <w:rPr>
                                <w:noProof/>
                              </w:rPr>
                              <w:drawing>
                                <wp:inline distT="0" distB="0" distL="0" distR="0" wp14:anchorId="17774E11" wp14:editId="6CBD26A0">
                                  <wp:extent cx="2056565" cy="2582780"/>
                                  <wp:effectExtent l="3492" t="0" r="4763" b="4762"/>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rot="16200000">
                                            <a:off x="0" y="0"/>
                                            <a:ext cx="2095814" cy="2632072"/>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DB768D" id="Text Box 36" o:spid="_x0000_s1030" type="#_x0000_t202" style="position:absolute;margin-left:4.8pt;margin-top:5.4pt;width:220.2pt;height:175.8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yDwRgIAAIMEAAAOAAAAZHJzL2Uyb0RvYy54bWysVN9v2jAQfp+0/8Hy+wikQFfUUDEqpklV&#10;WwmmPhvHKZEcn2cbku6v32cHaNftadqLc74734/vu8v1TddodlDO12QKPhoMOVNGUlmb54J/36w+&#10;febMB2FKocmogr8oz2/mHz9ct3amctqRLpVjCGL8rLUF34VgZ1nm5U41wg/IKgNjRa4RAVf3nJVO&#10;tIje6CwfDqdZS660jqTyHtrb3sjnKX5VKRkeqsqrwHTBUVtIp0vnNp7Z/FrMnp2wu1oeyxD/UEUj&#10;aoOk51C3Igi2d/UfoZpaOvJUhYGkJqOqqqVKPaCb0fBdN+udsCr1AnC8PcPk/19YeX94dKwuC34x&#10;5cyIBhxtVBfYF+oYVMCntX4Gt7WFY+igB88nvYcytt1VrolfNMRgB9IvZ3RjNAllfnk1nYxhkrDl&#10;+UU+nSb8s9fn1vnwVVHDolBwB/oSquJw5wNKgevJJWbzpOtyVWudLnFk1FI7dhAgW4dUJF785qUN&#10;aws+vZgMU2BD8XkfWRskiM32TUUpdNsugTM+Nbyl8gU4OOonyVu5qlHrnfDhUTiMDvrDOoQHHJUm&#10;5KKjxNmO3M+/6aM/GIWVsxajWHD/Yy+c4kx/M+D6ajSOsIV0GU8uc1zcW8v2rcXsmyUBgBEWz8ok&#10;Rv+gT2LlqHnC1ixiVpiEkchd8HASl6FfEGydVItFcsK0WhHuzNrKGDoCHpnYdE/C2SNdAUzf02lo&#10;xewda71vfGlosQ9U1YnSiHOP6hF+THpi+riVcZXe3pPX679j/gsAAP//AwBQSwMEFAAGAAgAAAAh&#10;ALknyDXfAAAACAEAAA8AAABkcnMvZG93bnJldi54bWxMj81OwzAQhO9IvIO1SFwQtWnaACFOhRBQ&#10;iRsNP+LmxksSEa+j2E3C27Oc4Lgzo9n58s3sOjHiEFpPGi4WCgRS5W1LtYaX8uH8CkSIhqzpPKGG&#10;bwywKY6PcpNZP9EzjrtYCy6hkBkNTYx9JmWoGnQmLHyPxN6nH5yJfA61tIOZuNx1cqlUKp1piT80&#10;pse7Bquv3cFp+Dir35/C/Pg6Jeukv9+O5eWbLbU+PZlvb0BEnONfGH7n83QoeNPeH8gG0Wm4TjnI&#10;smIAtldrxWh7DUm6XIEscvkfoPgBAAD//wMAUEsBAi0AFAAGAAgAAAAhALaDOJL+AAAA4QEAABMA&#10;AAAAAAAAAAAAAAAAAAAAAFtDb250ZW50X1R5cGVzXS54bWxQSwECLQAUAAYACAAAACEAOP0h/9YA&#10;AACUAQAACwAAAAAAAAAAAAAAAAAvAQAAX3JlbHMvLnJlbHNQSwECLQAUAAYACAAAACEABDsg8EYC&#10;AACDBAAADgAAAAAAAAAAAAAAAAAuAgAAZHJzL2Uyb0RvYy54bWxQSwECLQAUAAYACAAAACEAuSfI&#10;Nd8AAAAIAQAADwAAAAAAAAAAAAAAAACgBAAAZHJzL2Rvd25yZXYueG1sUEsFBgAAAAAEAAQA8wAA&#10;AKwFAAAAAA==&#10;" fillcolor="white [3201]" stroked="f" strokeweight=".5pt">
                <v:textbox>
                  <w:txbxContent>
                    <w:p w14:paraId="4C69BB7D" w14:textId="46EF1321" w:rsidR="00B3159E" w:rsidRDefault="00B3159E">
                      <w:r>
                        <w:rPr>
                          <w:noProof/>
                        </w:rPr>
                        <w:drawing>
                          <wp:inline distT="0" distB="0" distL="0" distR="0" wp14:anchorId="17774E11" wp14:editId="6CBD26A0">
                            <wp:extent cx="2056565" cy="2582780"/>
                            <wp:effectExtent l="3492" t="0" r="4763" b="4762"/>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rot="16200000">
                                      <a:off x="0" y="0"/>
                                      <a:ext cx="2095814" cy="2632072"/>
                                    </a:xfrm>
                                    <a:prstGeom prst="rect">
                                      <a:avLst/>
                                    </a:prstGeom>
                                    <a:noFill/>
                                    <a:ln>
                                      <a:noFill/>
                                    </a:ln>
                                  </pic:spPr>
                                </pic:pic>
                              </a:graphicData>
                            </a:graphic>
                          </wp:inline>
                        </w:drawing>
                      </w:r>
                    </w:p>
                  </w:txbxContent>
                </v:textbox>
              </v:shape>
            </w:pict>
          </mc:Fallback>
        </mc:AlternateContent>
      </w:r>
      <w:r w:rsidR="00B3159E">
        <w:rPr>
          <w:rFonts w:ascii="Tahoma" w:hAnsi="Tahoma" w:cs="Tahoma"/>
          <w:b/>
          <w:color w:val="0070C0"/>
        </w:rPr>
        <w:t xml:space="preserve">   </w:t>
      </w:r>
    </w:p>
    <w:p w14:paraId="29F79595" w14:textId="78FC0C50" w:rsidR="00082172" w:rsidRDefault="00B3159E" w:rsidP="00343DA7">
      <w:pPr>
        <w:rPr>
          <w:b/>
          <w:color w:val="0070C0"/>
          <w:sz w:val="36"/>
          <w:szCs w:val="36"/>
        </w:rPr>
      </w:pPr>
      <w:r>
        <w:rPr>
          <w:b/>
          <w:color w:val="0070C0"/>
          <w:sz w:val="36"/>
          <w:szCs w:val="36"/>
        </w:rPr>
        <w:t xml:space="preserve">  </w:t>
      </w:r>
    </w:p>
    <w:p w14:paraId="63EF2EA2" w14:textId="77777777" w:rsidR="008D7472" w:rsidRDefault="008D7472" w:rsidP="00343DA7">
      <w:pPr>
        <w:rPr>
          <w:b/>
          <w:color w:val="0070C0"/>
          <w:sz w:val="36"/>
          <w:szCs w:val="36"/>
        </w:rPr>
      </w:pPr>
    </w:p>
    <w:p w14:paraId="59DA0250" w14:textId="77777777" w:rsidR="008D7472" w:rsidRDefault="008D7472" w:rsidP="00343DA7">
      <w:pPr>
        <w:rPr>
          <w:b/>
          <w:color w:val="0070C0"/>
          <w:sz w:val="36"/>
          <w:szCs w:val="36"/>
        </w:rPr>
      </w:pPr>
    </w:p>
    <w:p w14:paraId="246A53E1" w14:textId="77777777" w:rsidR="008D7472" w:rsidRDefault="008D7472" w:rsidP="00343DA7">
      <w:pPr>
        <w:rPr>
          <w:b/>
          <w:color w:val="0070C0"/>
          <w:sz w:val="36"/>
          <w:szCs w:val="36"/>
        </w:rPr>
      </w:pPr>
    </w:p>
    <w:p w14:paraId="7048A970" w14:textId="00E1FB80" w:rsidR="008D7472" w:rsidRPr="00BE37A0" w:rsidRDefault="00995D98" w:rsidP="00343DA7">
      <w:pPr>
        <w:rPr>
          <w:b/>
          <w:color w:val="0070C0"/>
          <w:sz w:val="40"/>
          <w:szCs w:val="40"/>
        </w:rPr>
      </w:pPr>
      <w:r w:rsidRPr="00BE37A0">
        <w:rPr>
          <w:b/>
          <w:color w:val="0070C0"/>
          <w:sz w:val="40"/>
          <w:szCs w:val="40"/>
        </w:rPr>
        <w:lastRenderedPageBreak/>
        <w:t>WIN Sponsors Special Program</w:t>
      </w:r>
    </w:p>
    <w:p w14:paraId="6F925C50" w14:textId="271790E2" w:rsidR="00995D98" w:rsidRDefault="00995D98" w:rsidP="00343DA7">
      <w:pPr>
        <w:rPr>
          <w:b/>
          <w:color w:val="0070C0"/>
          <w:sz w:val="32"/>
          <w:szCs w:val="32"/>
        </w:rPr>
      </w:pPr>
    </w:p>
    <w:p w14:paraId="708FD57D" w14:textId="4E1DFB5A" w:rsidR="00995D98" w:rsidRPr="00995D98" w:rsidRDefault="007D4AEF" w:rsidP="00343DA7">
      <w:pPr>
        <w:rPr>
          <w:b/>
          <w:color w:val="0070C0"/>
          <w:sz w:val="32"/>
          <w:szCs w:val="32"/>
        </w:rPr>
      </w:pPr>
      <w:r>
        <w:rPr>
          <w:b/>
          <w:noProof/>
          <w:color w:val="0070C0"/>
          <w:sz w:val="32"/>
          <w:szCs w:val="32"/>
        </w:rPr>
        <mc:AlternateContent>
          <mc:Choice Requires="wps">
            <w:drawing>
              <wp:anchor distT="0" distB="0" distL="114300" distR="114300" simplePos="0" relativeHeight="251711488" behindDoc="0" locked="0" layoutInCell="1" allowOverlap="1" wp14:anchorId="7A8D456E" wp14:editId="2F6A0484">
                <wp:simplePos x="0" y="0"/>
                <wp:positionH relativeFrom="column">
                  <wp:posOffset>30480</wp:posOffset>
                </wp:positionH>
                <wp:positionV relativeFrom="paragraph">
                  <wp:posOffset>5080</wp:posOffset>
                </wp:positionV>
                <wp:extent cx="1897380" cy="1775460"/>
                <wp:effectExtent l="0" t="0" r="7620" b="0"/>
                <wp:wrapNone/>
                <wp:docPr id="29" name="Text Box 29"/>
                <wp:cNvGraphicFramePr/>
                <a:graphic xmlns:a="http://schemas.openxmlformats.org/drawingml/2006/main">
                  <a:graphicData uri="http://schemas.microsoft.com/office/word/2010/wordprocessingShape">
                    <wps:wsp>
                      <wps:cNvSpPr txBox="1"/>
                      <wps:spPr>
                        <a:xfrm>
                          <a:off x="0" y="0"/>
                          <a:ext cx="1897380" cy="1775460"/>
                        </a:xfrm>
                        <a:prstGeom prst="rect">
                          <a:avLst/>
                        </a:prstGeom>
                        <a:solidFill>
                          <a:schemeClr val="lt1"/>
                        </a:solidFill>
                        <a:ln w="6350">
                          <a:noFill/>
                        </a:ln>
                      </wps:spPr>
                      <wps:txbx>
                        <w:txbxContent>
                          <w:p w14:paraId="4EB3A42F" w14:textId="77206ADB" w:rsidR="00995D98" w:rsidRDefault="00995D98">
                            <w:r>
                              <w:rPr>
                                <w:noProof/>
                              </w:rPr>
                              <w:drawing>
                                <wp:inline distT="0" distB="0" distL="0" distR="0" wp14:anchorId="31B03C4F" wp14:editId="0635B7EC">
                                  <wp:extent cx="1744980" cy="1714500"/>
                                  <wp:effectExtent l="0" t="0" r="7620" b="0"/>
                                  <wp:docPr id="37" name="Picture 37"/>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744980" cy="17145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A8D456E" id="Text Box 29" o:spid="_x0000_s1031" type="#_x0000_t202" style="position:absolute;margin-left:2.4pt;margin-top:.4pt;width:149.4pt;height:139.8pt;z-index:251711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Om8RgIAAIMEAAAOAAAAZHJzL2Uyb0RvYy54bWysVMlu2zAQvRfoPxC8N7Id77AcuAlSFAiS&#10;AHGRM01RsQCKw5K0Jffr+0jZztKeil6o4cxwlvdmtLhqa832yvmKTM77Fz3OlJFUVOYl5z/Wt1+m&#10;nPkgTCE0GZXzg/L8avn506KxczWgLelCOYYgxs8bm/NtCHaeZV5uVS38BVllYCzJ1SLg6l6ywokG&#10;0WudDXq9cdaQK6wjqbyH9qYz8mWKX5ZKhoey9CownXPUFtLp0rmJZ7ZciPmLE3ZbyWMZ4h+qqEVl&#10;kPQc6kYEwXau+iNUXUlHnspwIanOqCwrqVIP6Kbf+9DN01ZYlXoBON6eYfL/L6y83z86VhU5H8w4&#10;M6IGR2vVBvaVWgYV8Gmsn8PtycIxtNCD55PeQxnbbktXxy8aYrAD6cMZ3RhNxkfT2eRyCpOErT+Z&#10;jIbjhH/2+tw6H74pqlkUcu5AX0JV7O98QClwPbnEbJ50VdxWWqdLHBl1rR3bC5CtQyoSL955acOa&#10;nI8vR70U2FB83kXWBglis11TUQrtpk3gjE4Nb6g4AAdH3SR5K28r1HonfHgUDqOD/rAO4QFHqQm5&#10;6ChxtiX362/66A9GYeWswSjm3P/cCac4098NuJ71h8M4u+kyHE0GuLi3ls1bi9nV1wQA+lg8K5MY&#10;/YM+iaWj+hlbs4pZYRJGInfOw0m8Dt2CYOukWq2SE6bVinBnnqyMoSPgkYl1+yycPdIVwPQ9nYZW&#10;zD+w1vnGl4ZWu0BllSiNOHeoHuHHpCemj1sZV+ntPXm9/juWvwEAAP//AwBQSwMEFAAGAAgAAAAh&#10;AGFJd7PeAAAABgEAAA8AAABkcnMvZG93bnJldi54bWxMzk1LxEAMBuC74H8YIngRd+p2XZfadBHx&#10;A7y59QNvs53YFjuZ0plt6783nvQSCG948+Tb2XVqpCG0nhEuFgko4srblmuEl/L+fAMqRMPWdJ4J&#10;4ZsCbIvjo9xk1k/8TOMu1kpKOGQGoYmxz7QOVUPOhIXviSX79IMzUdah1nYwk5S7Ti+TZK2daVk+&#10;NKan24aqr93BIXyc1e9PYX54ndLLtL97HMurN1sinp7MN9egIs3x7xh++UKHQkx7f2AbVIewEnhE&#10;kClhmqRrUHuE5SZZgS5y/Z9f/AAAAP//AwBQSwECLQAUAAYACAAAACEAtoM4kv4AAADhAQAAEwAA&#10;AAAAAAAAAAAAAAAAAAAAW0NvbnRlbnRfVHlwZXNdLnhtbFBLAQItABQABgAIAAAAIQA4/SH/1gAA&#10;AJQBAAALAAAAAAAAAAAAAAAAAC8BAABfcmVscy8ucmVsc1BLAQItABQABgAIAAAAIQC7pOm8RgIA&#10;AIMEAAAOAAAAAAAAAAAAAAAAAC4CAABkcnMvZTJvRG9jLnhtbFBLAQItABQABgAIAAAAIQBhSXez&#10;3gAAAAYBAAAPAAAAAAAAAAAAAAAAAKAEAABkcnMvZG93bnJldi54bWxQSwUGAAAAAAQABADzAAAA&#10;qwUAAAAA&#10;" fillcolor="white [3201]" stroked="f" strokeweight=".5pt">
                <v:textbox>
                  <w:txbxContent>
                    <w:p w14:paraId="4EB3A42F" w14:textId="77206ADB" w:rsidR="00995D98" w:rsidRDefault="00995D98">
                      <w:r>
                        <w:rPr>
                          <w:noProof/>
                        </w:rPr>
                        <w:drawing>
                          <wp:inline distT="0" distB="0" distL="0" distR="0" wp14:anchorId="31B03C4F" wp14:editId="0635B7EC">
                            <wp:extent cx="1744980" cy="1714500"/>
                            <wp:effectExtent l="0" t="0" r="7620" b="0"/>
                            <wp:docPr id="37" name="Picture 37"/>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744980" cy="1714500"/>
                                    </a:xfrm>
                                    <a:prstGeom prst="rect">
                                      <a:avLst/>
                                    </a:prstGeom>
                                  </pic:spPr>
                                </pic:pic>
                              </a:graphicData>
                            </a:graphic>
                          </wp:inline>
                        </w:drawing>
                      </w:r>
                    </w:p>
                  </w:txbxContent>
                </v:textbox>
              </v:shape>
            </w:pict>
          </mc:Fallback>
        </mc:AlternateContent>
      </w:r>
      <w:r w:rsidR="00995D98">
        <w:rPr>
          <w:b/>
          <w:noProof/>
          <w:color w:val="0070C0"/>
          <w:sz w:val="32"/>
          <w:szCs w:val="32"/>
        </w:rPr>
        <mc:AlternateContent>
          <mc:Choice Requires="wps">
            <w:drawing>
              <wp:anchor distT="0" distB="0" distL="114300" distR="114300" simplePos="0" relativeHeight="251712512" behindDoc="0" locked="0" layoutInCell="1" allowOverlap="1" wp14:anchorId="665DE0BF" wp14:editId="455709DF">
                <wp:simplePos x="0" y="0"/>
                <wp:positionH relativeFrom="column">
                  <wp:posOffset>3840481</wp:posOffset>
                </wp:positionH>
                <wp:positionV relativeFrom="paragraph">
                  <wp:posOffset>5080</wp:posOffset>
                </wp:positionV>
                <wp:extent cx="1821180" cy="1744980"/>
                <wp:effectExtent l="0" t="0" r="7620" b="7620"/>
                <wp:wrapNone/>
                <wp:docPr id="31" name="Text Box 31"/>
                <wp:cNvGraphicFramePr/>
                <a:graphic xmlns:a="http://schemas.openxmlformats.org/drawingml/2006/main">
                  <a:graphicData uri="http://schemas.microsoft.com/office/word/2010/wordprocessingShape">
                    <wps:wsp>
                      <wps:cNvSpPr txBox="1"/>
                      <wps:spPr>
                        <a:xfrm>
                          <a:off x="0" y="0"/>
                          <a:ext cx="1821180" cy="1744980"/>
                        </a:xfrm>
                        <a:prstGeom prst="rect">
                          <a:avLst/>
                        </a:prstGeom>
                        <a:solidFill>
                          <a:schemeClr val="lt1"/>
                        </a:solidFill>
                        <a:ln w="6350">
                          <a:noFill/>
                        </a:ln>
                      </wps:spPr>
                      <wps:txbx>
                        <w:txbxContent>
                          <w:p w14:paraId="119006F5" w14:textId="4E0EAE47" w:rsidR="00995D98" w:rsidRDefault="00995D98">
                            <w:r>
                              <w:rPr>
                                <w:noProof/>
                              </w:rPr>
                              <w:drawing>
                                <wp:inline distT="0" distB="0" distL="0" distR="0" wp14:anchorId="2440B4FC" wp14:editId="04F64FCC">
                                  <wp:extent cx="1706880" cy="1767840"/>
                                  <wp:effectExtent l="0" t="0" r="7620" b="381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anor Roosevelt.jpg"/>
                                          <pic:cNvPicPr/>
                                        </pic:nvPicPr>
                                        <pic:blipFill>
                                          <a:blip r:embed="rId17">
                                            <a:extLst>
                                              <a:ext uri="{28A0092B-C50C-407E-A947-70E740481C1C}">
                                                <a14:useLocalDpi xmlns:a14="http://schemas.microsoft.com/office/drawing/2010/main" val="0"/>
                                              </a:ext>
                                            </a:extLst>
                                          </a:blip>
                                          <a:stretch>
                                            <a:fillRect/>
                                          </a:stretch>
                                        </pic:blipFill>
                                        <pic:spPr>
                                          <a:xfrm>
                                            <a:off x="0" y="0"/>
                                            <a:ext cx="1706880" cy="176784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5DE0BF" id="Text Box 31" o:spid="_x0000_s1032" type="#_x0000_t202" style="position:absolute;margin-left:302.4pt;margin-top:.4pt;width:143.4pt;height:137.4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2NAQRQIAAIMEAAAOAAAAZHJzL2Uyb0RvYy54bWysVMtu2zAQvBfoPxC817Icx3GMyIHrwEWB&#10;IAmQFDnTFBULoLgsSVtyv75DynYe7anohdoXl7szu7q67hrNdsr5mkzB88GQM2UklbV5KfiPp9WX&#10;KWc+CFMKTUYVfK88v55//nTV2pka0YZ0qRxDEuNnrS34JgQ7yzIvN6oRfkBWGTgrco0IUN1LVjrR&#10;Inujs9FwOMlacqV1JJX3sN70Tj5P+atKyXBfVV4FpguO2kI6XTrX8czmV2L24oTd1PJQhviHKhpR&#10;Gzx6SnUjgmBbV/+RqqmlI09VGEhqMqqqWqrUA7rJhx+6edwIq1IvAMfbE0z+/6WVd7sHx+qy4Gc5&#10;Z0Y04OhJdYF9pY7BBHxa62cIe7QIDB3s4Plo9zDGtrvKNfGLhhj8QHp/Qjdmk/HSdJTnU7gkfPnF&#10;eHwJBfmz1+vW+fBNUcOiUHAH+hKqYnfrQx96DImvedJ1uaq1TkocGbXUju0EyNYhFYnk76K0YW3B&#10;J2fnw5TYULzeZ9YGtcRm+6aiFLp1l8CZHBteU7kHDo76SfJWrmrUeit8eBAOo4P+sA7hHkelCW/R&#10;QeJsQ+7X3+wxHozCy1mLUSy4/7kVTnGmvxtwfZmPx3F2kzI+vxhBcW8967ces22WBABAJ6pLYowP&#10;+ihWjppnbM0ivgqXMBJvFzwcxWXoFwRbJ9VikYIwrVaEW/NoZUwdAY9MPHXPwtkDXQFM39FxaMXs&#10;A2t9bLxpaLENVNWJ0ohzj+oBfkx6GorDVsZVequnqNd/x/w3AAAA//8DAFBLAwQUAAYACAAAACEA&#10;mUPie+IAAAAIAQAADwAAAGRycy9kb3ducmV2LnhtbEyPzU7DMBCE70i8g7WVuCDqtKVpm2ZTIQRU&#10;4kbDj7i5sZtExOsodpPw9iwnuKw0mtHMt+lutI3oTedrRwizaQTCUOF0TSXCa/54swbhgyKtGkcG&#10;4dt42GWXF6lKtBvoxfSHUAouIZ8ohCqENpHSF5Wxyk9da4i9k+usCiy7UupODVxuGzmPolhaVRMv&#10;VKo195Upvg5ni/B5XX48+/HpbVgsF+3Dvs9X7zpHvJqMd1sQwYzhLwy/+IwOGTMd3Zm0Fw1CHN0y&#10;ekDgy/Z6M4tBHBHmq2UMMkvl/weyHwAAAP//AwBQSwECLQAUAAYACAAAACEAtoM4kv4AAADhAQAA&#10;EwAAAAAAAAAAAAAAAAAAAAAAW0NvbnRlbnRfVHlwZXNdLnhtbFBLAQItABQABgAIAAAAIQA4/SH/&#10;1gAAAJQBAAALAAAAAAAAAAAAAAAAAC8BAABfcmVscy8ucmVsc1BLAQItABQABgAIAAAAIQAA2NAQ&#10;RQIAAIMEAAAOAAAAAAAAAAAAAAAAAC4CAABkcnMvZTJvRG9jLnhtbFBLAQItABQABgAIAAAAIQCZ&#10;Q+J74gAAAAgBAAAPAAAAAAAAAAAAAAAAAJ8EAABkcnMvZG93bnJldi54bWxQSwUGAAAAAAQABADz&#10;AAAArgUAAAAA&#10;" fillcolor="white [3201]" stroked="f" strokeweight=".5pt">
                <v:textbox>
                  <w:txbxContent>
                    <w:p w14:paraId="119006F5" w14:textId="4E0EAE47" w:rsidR="00995D98" w:rsidRDefault="00995D98">
                      <w:r>
                        <w:rPr>
                          <w:noProof/>
                        </w:rPr>
                        <w:drawing>
                          <wp:inline distT="0" distB="0" distL="0" distR="0" wp14:anchorId="2440B4FC" wp14:editId="04F64FCC">
                            <wp:extent cx="1706880" cy="1767840"/>
                            <wp:effectExtent l="0" t="0" r="7620" b="381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anor Roosevelt.jpg"/>
                                    <pic:cNvPicPr/>
                                  </pic:nvPicPr>
                                  <pic:blipFill>
                                    <a:blip r:embed="rId17">
                                      <a:extLst>
                                        <a:ext uri="{28A0092B-C50C-407E-A947-70E740481C1C}">
                                          <a14:useLocalDpi xmlns:a14="http://schemas.microsoft.com/office/drawing/2010/main" val="0"/>
                                        </a:ext>
                                      </a:extLst>
                                    </a:blip>
                                    <a:stretch>
                                      <a:fillRect/>
                                    </a:stretch>
                                  </pic:blipFill>
                                  <pic:spPr>
                                    <a:xfrm>
                                      <a:off x="0" y="0"/>
                                      <a:ext cx="1706880" cy="1767840"/>
                                    </a:xfrm>
                                    <a:prstGeom prst="rect">
                                      <a:avLst/>
                                    </a:prstGeom>
                                  </pic:spPr>
                                </pic:pic>
                              </a:graphicData>
                            </a:graphic>
                          </wp:inline>
                        </w:drawing>
                      </w:r>
                    </w:p>
                  </w:txbxContent>
                </v:textbox>
              </v:shape>
            </w:pict>
          </mc:Fallback>
        </mc:AlternateContent>
      </w:r>
    </w:p>
    <w:p w14:paraId="41D0A033" w14:textId="77777777" w:rsidR="008D7472" w:rsidRDefault="008D7472" w:rsidP="00343DA7">
      <w:pPr>
        <w:rPr>
          <w:b/>
          <w:color w:val="0070C0"/>
          <w:sz w:val="36"/>
          <w:szCs w:val="36"/>
        </w:rPr>
      </w:pPr>
    </w:p>
    <w:p w14:paraId="0D6B0221" w14:textId="77777777" w:rsidR="008D7472" w:rsidRDefault="008D7472" w:rsidP="00343DA7">
      <w:pPr>
        <w:rPr>
          <w:b/>
          <w:color w:val="0070C0"/>
          <w:sz w:val="36"/>
          <w:szCs w:val="36"/>
        </w:rPr>
      </w:pPr>
    </w:p>
    <w:p w14:paraId="15AF737A" w14:textId="77777777" w:rsidR="008D7472" w:rsidRDefault="008D7472" w:rsidP="00343DA7">
      <w:pPr>
        <w:rPr>
          <w:b/>
          <w:color w:val="0070C0"/>
          <w:sz w:val="36"/>
          <w:szCs w:val="36"/>
        </w:rPr>
      </w:pPr>
    </w:p>
    <w:p w14:paraId="69FAE1EB" w14:textId="77777777" w:rsidR="008D7472" w:rsidRDefault="008D7472" w:rsidP="00343DA7">
      <w:pPr>
        <w:rPr>
          <w:b/>
          <w:color w:val="0070C0"/>
          <w:sz w:val="36"/>
          <w:szCs w:val="36"/>
        </w:rPr>
      </w:pPr>
    </w:p>
    <w:p w14:paraId="6D9B6318" w14:textId="5104252F" w:rsidR="008D7472" w:rsidRPr="00995D98" w:rsidRDefault="00560DB6" w:rsidP="00343DA7">
      <w:pPr>
        <w:rPr>
          <w:b/>
          <w:color w:val="0070C0"/>
          <w:sz w:val="32"/>
          <w:szCs w:val="32"/>
        </w:rPr>
      </w:pPr>
      <w:r>
        <w:rPr>
          <w:b/>
          <w:color w:val="0070C0"/>
          <w:sz w:val="32"/>
          <w:szCs w:val="32"/>
        </w:rPr>
        <w:t xml:space="preserve">     </w:t>
      </w:r>
      <w:r w:rsidR="00995D98">
        <w:rPr>
          <w:b/>
          <w:color w:val="0070C0"/>
          <w:sz w:val="32"/>
          <w:szCs w:val="32"/>
        </w:rPr>
        <w:t>Dr. Mollie Wood                                         The Honorable Eleanor Roosevelt</w:t>
      </w:r>
    </w:p>
    <w:p w14:paraId="302FF361" w14:textId="40F3425B" w:rsidR="00C22465" w:rsidRPr="00560DB6" w:rsidRDefault="007D4AEF" w:rsidP="00C22465">
      <w:pPr>
        <w:rPr>
          <w:rFonts w:eastAsia="Times New Roman" w:cstheme="minorHAnsi"/>
          <w:color w:val="000000"/>
        </w:rPr>
      </w:pPr>
      <w:r w:rsidRPr="00560DB6">
        <w:rPr>
          <w:rFonts w:eastAsia="Times New Roman" w:cstheme="minorHAnsi"/>
          <w:color w:val="000000"/>
        </w:rPr>
        <w:t>On the evening of October 11</w:t>
      </w:r>
      <w:r w:rsidRPr="00560DB6">
        <w:rPr>
          <w:rFonts w:eastAsia="Times New Roman" w:cstheme="minorHAnsi"/>
          <w:color w:val="000000"/>
          <w:vertAlign w:val="superscript"/>
        </w:rPr>
        <w:t>th</w:t>
      </w:r>
      <w:r w:rsidRPr="00560DB6">
        <w:rPr>
          <w:rFonts w:eastAsia="Times New Roman" w:cstheme="minorHAnsi"/>
          <w:color w:val="000000"/>
        </w:rPr>
        <w:t xml:space="preserve">, WIN sponsored a </w:t>
      </w:r>
      <w:r w:rsidRPr="00560DB6">
        <w:rPr>
          <w:rFonts w:eastAsia="Times New Roman" w:cstheme="minorHAnsi"/>
          <w:b/>
          <w:i/>
          <w:color w:val="000000"/>
        </w:rPr>
        <w:t>“Happy Birthday, Eleanor Roosevelt!”</w:t>
      </w:r>
      <w:r w:rsidRPr="00560DB6">
        <w:rPr>
          <w:rFonts w:eastAsia="Times New Roman" w:cstheme="minorHAnsi"/>
          <w:color w:val="000000"/>
        </w:rPr>
        <w:t xml:space="preserve"> educational program about her life on what would have been her 134</w:t>
      </w:r>
      <w:r w:rsidRPr="00560DB6">
        <w:rPr>
          <w:rFonts w:eastAsia="Times New Roman" w:cstheme="minorHAnsi"/>
          <w:color w:val="000000"/>
          <w:vertAlign w:val="superscript"/>
        </w:rPr>
        <w:t>th</w:t>
      </w:r>
      <w:r w:rsidRPr="00560DB6">
        <w:rPr>
          <w:rFonts w:eastAsia="Times New Roman" w:cstheme="minorHAnsi"/>
          <w:color w:val="000000"/>
        </w:rPr>
        <w:t xml:space="preserve"> birthday. The </w:t>
      </w:r>
      <w:r w:rsidR="002A43F3" w:rsidRPr="00560DB6">
        <w:rPr>
          <w:rFonts w:eastAsia="Times New Roman" w:cstheme="minorHAnsi"/>
          <w:color w:val="000000"/>
        </w:rPr>
        <w:t>event</w:t>
      </w:r>
      <w:r w:rsidRPr="00560DB6">
        <w:rPr>
          <w:rFonts w:eastAsia="Times New Roman" w:cstheme="minorHAnsi"/>
          <w:color w:val="000000"/>
        </w:rPr>
        <w:t xml:space="preserve"> was held at Democratic Campaign Headquarters, 40 East High Street.</w:t>
      </w:r>
      <w:r w:rsidR="002A43F3" w:rsidRPr="00560DB6">
        <w:rPr>
          <w:rFonts w:eastAsia="Times New Roman" w:cstheme="minorHAnsi"/>
          <w:color w:val="000000"/>
        </w:rPr>
        <w:t xml:space="preserve"> It was free and open to the public.</w:t>
      </w:r>
    </w:p>
    <w:p w14:paraId="71403D59" w14:textId="3D97E3FC" w:rsidR="007D4AEF" w:rsidRPr="00560DB6" w:rsidRDefault="007D4AEF" w:rsidP="00C22465">
      <w:pPr>
        <w:rPr>
          <w:rFonts w:eastAsia="Times New Roman" w:cstheme="minorHAnsi"/>
          <w:color w:val="000000"/>
        </w:rPr>
      </w:pPr>
      <w:r w:rsidRPr="00560DB6">
        <w:rPr>
          <w:rFonts w:eastAsia="Times New Roman" w:cstheme="minorHAnsi"/>
          <w:color w:val="000000"/>
        </w:rPr>
        <w:t>We were honored to have Dr. Mollie Wood, Chair of the History Department at Wittenberg University, as our speaker. She has a special interest in the life of Mrs. Roosevelt.</w:t>
      </w:r>
      <w:r w:rsidR="00BE37A0">
        <w:rPr>
          <w:rFonts w:eastAsia="Times New Roman" w:cstheme="minorHAnsi"/>
          <w:color w:val="000000"/>
        </w:rPr>
        <w:t xml:space="preserve"> After her lecture, we celebrated Eleanor’s life with birthday cake.</w:t>
      </w:r>
    </w:p>
    <w:p w14:paraId="0A02000E" w14:textId="0ED3125D" w:rsidR="002A43F3" w:rsidRPr="00560DB6" w:rsidRDefault="002A43F3" w:rsidP="00C22465">
      <w:pPr>
        <w:rPr>
          <w:rFonts w:eastAsia="Times New Roman" w:cstheme="minorHAnsi"/>
          <w:color w:val="000000"/>
        </w:rPr>
      </w:pPr>
      <w:r w:rsidRPr="00560DB6">
        <w:rPr>
          <w:rFonts w:eastAsia="Times New Roman" w:cstheme="minorHAnsi"/>
          <w:color w:val="000000"/>
        </w:rPr>
        <w:t>Dr. Wood focused on Eleanor’s early life, as people generally know more about her role as First Lady when her husband, Franklin Roosevelt, was U.S. President.  We learned so much about her that we had not known! For instance, she had lost both her parents at an early age and was sent to an English boarding school in her teens. Even before marrying Franklin, she was a bundle of energy, constantly trying new things and being a staunch feminist a long time before it was called “feminism.”</w:t>
      </w:r>
    </w:p>
    <w:p w14:paraId="527445D6" w14:textId="701F0473" w:rsidR="002A43F3" w:rsidRPr="00560DB6" w:rsidRDefault="00560DB6" w:rsidP="00C22465">
      <w:pPr>
        <w:rPr>
          <w:rFonts w:eastAsia="Times New Roman" w:cstheme="minorHAnsi"/>
          <w:color w:val="000000"/>
        </w:rPr>
      </w:pPr>
      <w:r w:rsidRPr="00560DB6">
        <w:rPr>
          <w:rFonts w:eastAsia="Times New Roman" w:cstheme="minorHAnsi"/>
          <w:color w:val="000000"/>
        </w:rPr>
        <w:t>WIN plans to hold more of these public informational and topical programs in 2019.</w:t>
      </w:r>
    </w:p>
    <w:p w14:paraId="70FA90A9" w14:textId="56F4C60E" w:rsidR="00560DB6" w:rsidRPr="007D4AEF" w:rsidRDefault="00560DB6" w:rsidP="00C22465">
      <w:pPr>
        <w:rPr>
          <w:rFonts w:eastAsia="Times New Roman" w:cstheme="minorHAnsi"/>
          <w:color w:val="000000"/>
          <w:sz w:val="24"/>
          <w:szCs w:val="24"/>
        </w:rPr>
      </w:pPr>
    </w:p>
    <w:p w14:paraId="69CAA9C7" w14:textId="075EF529" w:rsidR="00CF13D5" w:rsidRDefault="00560DB6" w:rsidP="00845B4E">
      <w:pPr>
        <w:spacing w:after="0" w:line="240" w:lineRule="auto"/>
        <w:rPr>
          <w:rFonts w:ascii="Arial" w:eastAsia="Times New Roman" w:hAnsi="Arial" w:cs="Arial"/>
          <w:b/>
          <w:color w:val="0070C0"/>
          <w:sz w:val="36"/>
          <w:szCs w:val="36"/>
        </w:rPr>
      </w:pPr>
      <w:r>
        <w:rPr>
          <w:rFonts w:ascii="Arial" w:eastAsia="Times New Roman" w:hAnsi="Arial" w:cs="Arial"/>
          <w:b/>
          <w:noProof/>
          <w:color w:val="0070C0"/>
          <w:sz w:val="36"/>
          <w:szCs w:val="36"/>
        </w:rPr>
        <mc:AlternateContent>
          <mc:Choice Requires="wps">
            <w:drawing>
              <wp:anchor distT="0" distB="0" distL="114300" distR="114300" simplePos="0" relativeHeight="251713536" behindDoc="0" locked="0" layoutInCell="1" allowOverlap="1" wp14:anchorId="257C8BF8" wp14:editId="5D6AE910">
                <wp:simplePos x="0" y="0"/>
                <wp:positionH relativeFrom="margin">
                  <wp:align>left</wp:align>
                </wp:positionH>
                <wp:positionV relativeFrom="paragraph">
                  <wp:posOffset>12700</wp:posOffset>
                </wp:positionV>
                <wp:extent cx="6934200" cy="3528060"/>
                <wp:effectExtent l="0" t="0" r="0" b="0"/>
                <wp:wrapNone/>
                <wp:docPr id="45" name="Text Box 45"/>
                <wp:cNvGraphicFramePr/>
                <a:graphic xmlns:a="http://schemas.openxmlformats.org/drawingml/2006/main">
                  <a:graphicData uri="http://schemas.microsoft.com/office/word/2010/wordprocessingShape">
                    <wps:wsp>
                      <wps:cNvSpPr txBox="1"/>
                      <wps:spPr>
                        <a:xfrm>
                          <a:off x="0" y="0"/>
                          <a:ext cx="6934200" cy="3528060"/>
                        </a:xfrm>
                        <a:prstGeom prst="rect">
                          <a:avLst/>
                        </a:prstGeom>
                        <a:solidFill>
                          <a:schemeClr val="lt1"/>
                        </a:solidFill>
                        <a:ln w="6350">
                          <a:noFill/>
                        </a:ln>
                      </wps:spPr>
                      <wps:txbx>
                        <w:txbxContent>
                          <w:p w14:paraId="4AA42156" w14:textId="1BE098D5" w:rsidR="00560DB6" w:rsidRDefault="00560DB6">
                            <w:r>
                              <w:rPr>
                                <w:noProof/>
                              </w:rPr>
                              <w:drawing>
                                <wp:inline distT="0" distB="0" distL="0" distR="0" wp14:anchorId="1253EA0A" wp14:editId="076CBA1E">
                                  <wp:extent cx="6789420" cy="3467100"/>
                                  <wp:effectExtent l="0" t="0" r="0" b="0"/>
                                  <wp:docPr id="48" name="Picture 48" descr="https://image.slidesharecdn.com/giarraputosaussytimelines-160303170408/95/giarraputo-saussy-timelines-7-638.jpg?cb=1457024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mage.slidesharecdn.com/giarraputosaussytimelines-160303170408/95/giarraputo-saussy-timelines-7-638.jpg?cb=145702484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789420" cy="346710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7C8BF8" id="Text Box 45" o:spid="_x0000_s1033" type="#_x0000_t202" style="position:absolute;margin-left:0;margin-top:1pt;width:546pt;height:277.8pt;z-index:2517135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BQARQIAAIMEAAAOAAAAZHJzL2Uyb0RvYy54bWysVMlu2zAQvRfoPxC8N/KexLAcuA5cFDCS&#10;AEmRM01RtgCKw5K0Jffr+0jZ2dpT0Qs1nBnO8t6MZjdtrdlBOV+RyXn/oseZMpKKymxz/uNp9eWK&#10;Mx+EKYQmo3J+VJ7fzD9/mjV2qga0I10oxxDE+Gljc74LwU6zzMudqoW/IKsMjCW5WgRc3TYrnGgQ&#10;vdbZoNebZA25wjqSyntobzsjn6f4ZalkuC9LrwLTOUdtIZ0unZt4ZvOZmG6dsLtKnsoQ/1BFLSqD&#10;pC+hbkUQbO+qP0LVlXTkqQwXkuqMyrKSKvWAbvq9D9087oRVqReA4+0LTP7/hZV3hwfHqiLnozFn&#10;RtTg6Em1gX2llkEFfBrrp3B7tHAMLfTg+az3UMa229LV8YuGGOxA+viCbowmoZxcD0egjDMJ23A8&#10;uOpNEv7Z63PrfPimqGZRyLkDfQlVcVj7gFLgenaJ2TzpqlhVWqdLHBm11I4dBMjWIRWJF++8tGEN&#10;ShmOeymwofi8i6wNEsRmu6aiFNpNm8C5PDe8oeIIHBx1k+StXFWodS18eBAOo4P+sA7hHkepCbno&#10;JHG2I/frb/roD0Zh5azBKObc/9wLpzjT3w24vu6PRnF202U0vhzg4t5aNm8tZl8vCQD0sXhWJjH6&#10;B30WS0f1M7ZmEbPCJIxE7pyHs7gM3YJg66RaLJITptWKsDaPVsbQEfDIxFP7LJw90RXA9B2dh1ZM&#10;P7DW+caXhhb7QGWVKI04d6ie4MekJ6ZPWxlX6e09eb3+O+a/AQAA//8DAFBLAwQUAAYACAAAACEA&#10;fAeqh98AAAAHAQAADwAAAGRycy9kb3ducmV2LnhtbEyPzU7DMBCE70i8g7VIXBB1aJWWptlUCPEj&#10;9UYDVL258ZJExOsodpPw9jgnOO2sZjXzbbodTSN66lxtGeFuFoEgLqyuuUR4z59v70E4r1irxjIh&#10;/JCDbXZ5kapE24HfqN/7UoQQdolCqLxvEyldUZFRbmZb4uB92c4oH9aulLpTQwg3jZxH0VIaVXNo&#10;qFRLjxUV3/uzQTjelIedG18+hkW8aJ9e+3z1qXPE66vxYQPC0+j/jmHCD+iQBaaTPbN2okEIj3iE&#10;eRiTGa0ndUKI49USZJbK//zZLwAAAP//AwBQSwECLQAUAAYACAAAACEAtoM4kv4AAADhAQAAEwAA&#10;AAAAAAAAAAAAAAAAAAAAW0NvbnRlbnRfVHlwZXNdLnhtbFBLAQItABQABgAIAAAAIQA4/SH/1gAA&#10;AJQBAAALAAAAAAAAAAAAAAAAAC8BAABfcmVscy8ucmVsc1BLAQItABQABgAIAAAAIQDSEBQARQIA&#10;AIMEAAAOAAAAAAAAAAAAAAAAAC4CAABkcnMvZTJvRG9jLnhtbFBLAQItABQABgAIAAAAIQB8B6qH&#10;3wAAAAcBAAAPAAAAAAAAAAAAAAAAAJ8EAABkcnMvZG93bnJldi54bWxQSwUGAAAAAAQABADzAAAA&#10;qwUAAAAA&#10;" fillcolor="white [3201]" stroked="f" strokeweight=".5pt">
                <v:textbox>
                  <w:txbxContent>
                    <w:p w14:paraId="4AA42156" w14:textId="1BE098D5" w:rsidR="00560DB6" w:rsidRDefault="00560DB6">
                      <w:r>
                        <w:rPr>
                          <w:noProof/>
                        </w:rPr>
                        <w:drawing>
                          <wp:inline distT="0" distB="0" distL="0" distR="0" wp14:anchorId="1253EA0A" wp14:editId="076CBA1E">
                            <wp:extent cx="6789420" cy="3467100"/>
                            <wp:effectExtent l="0" t="0" r="0" b="0"/>
                            <wp:docPr id="48" name="Picture 48" descr="https://image.slidesharecdn.com/giarraputosaussytimelines-160303170408/95/giarraputo-saussy-timelines-7-638.jpg?cb=1457024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mage.slidesharecdn.com/giarraputosaussytimelines-160303170408/95/giarraputo-saussy-timelines-7-638.jpg?cb=145702484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789420" cy="3467100"/>
                                    </a:xfrm>
                                    <a:prstGeom prst="rect">
                                      <a:avLst/>
                                    </a:prstGeom>
                                    <a:noFill/>
                                    <a:ln>
                                      <a:noFill/>
                                    </a:ln>
                                  </pic:spPr>
                                </pic:pic>
                              </a:graphicData>
                            </a:graphic>
                          </wp:inline>
                        </w:drawing>
                      </w:r>
                    </w:p>
                  </w:txbxContent>
                </v:textbox>
                <w10:wrap anchorx="margin"/>
              </v:shape>
            </w:pict>
          </mc:Fallback>
        </mc:AlternateContent>
      </w:r>
      <w:r w:rsidR="00061672">
        <w:rPr>
          <w:rFonts w:ascii="Arial" w:eastAsia="Times New Roman" w:hAnsi="Arial" w:cs="Arial"/>
          <w:b/>
          <w:color w:val="0070C0"/>
          <w:sz w:val="36"/>
          <w:szCs w:val="36"/>
        </w:rPr>
        <w:t xml:space="preserve">              </w:t>
      </w:r>
    </w:p>
    <w:p w14:paraId="1AC9544B" w14:textId="77777777" w:rsidR="00CF13D5" w:rsidRDefault="00CF13D5" w:rsidP="00845B4E">
      <w:pPr>
        <w:spacing w:after="0" w:line="240" w:lineRule="auto"/>
        <w:rPr>
          <w:rFonts w:ascii="Arial" w:eastAsia="Times New Roman" w:hAnsi="Arial" w:cs="Arial"/>
          <w:b/>
          <w:color w:val="0070C0"/>
          <w:sz w:val="36"/>
          <w:szCs w:val="36"/>
        </w:rPr>
      </w:pPr>
    </w:p>
    <w:p w14:paraId="5AC7C9E4" w14:textId="77777777" w:rsidR="00CF13D5" w:rsidRDefault="00CF13D5" w:rsidP="00845B4E">
      <w:pPr>
        <w:spacing w:after="0" w:line="240" w:lineRule="auto"/>
        <w:rPr>
          <w:rFonts w:ascii="Arial" w:eastAsia="Times New Roman" w:hAnsi="Arial" w:cs="Arial"/>
          <w:b/>
          <w:color w:val="0070C0"/>
          <w:sz w:val="36"/>
          <w:szCs w:val="36"/>
        </w:rPr>
      </w:pPr>
    </w:p>
    <w:p w14:paraId="69F335D3" w14:textId="77777777" w:rsidR="00CF13D5" w:rsidRDefault="00CF13D5" w:rsidP="00845B4E">
      <w:pPr>
        <w:spacing w:after="0" w:line="240" w:lineRule="auto"/>
        <w:rPr>
          <w:rFonts w:ascii="Arial" w:eastAsia="Times New Roman" w:hAnsi="Arial" w:cs="Arial"/>
          <w:b/>
          <w:color w:val="0070C0"/>
          <w:sz w:val="36"/>
          <w:szCs w:val="36"/>
        </w:rPr>
      </w:pPr>
    </w:p>
    <w:p w14:paraId="5C095790" w14:textId="77777777" w:rsidR="009A7030" w:rsidRPr="009A7030" w:rsidRDefault="009A7030" w:rsidP="00D93BCE">
      <w:pPr>
        <w:rPr>
          <w:rFonts w:ascii="Times New Roman" w:eastAsia="Times New Roman" w:hAnsi="Times New Roman" w:cs="Times New Roman"/>
          <w:b/>
          <w:color w:val="0070C0"/>
          <w:sz w:val="28"/>
          <w:szCs w:val="28"/>
        </w:rPr>
      </w:pPr>
    </w:p>
    <w:p w14:paraId="202034D2" w14:textId="61E046EE" w:rsidR="00D47FE4" w:rsidRDefault="00D47FE4" w:rsidP="00D93BCE">
      <w:pPr>
        <w:rPr>
          <w:rFonts w:ascii="Times New Roman" w:hAnsi="Times New Roman" w:cs="Times New Roman"/>
          <w:b/>
          <w:color w:val="0070C0"/>
          <w:sz w:val="28"/>
          <w:szCs w:val="28"/>
        </w:rPr>
      </w:pPr>
    </w:p>
    <w:p w14:paraId="58BFC9B1" w14:textId="2CEB8C6E" w:rsidR="008D7472" w:rsidRDefault="008D7472" w:rsidP="00D93BCE">
      <w:pPr>
        <w:rPr>
          <w:b/>
          <w:sz w:val="24"/>
          <w:szCs w:val="24"/>
        </w:rPr>
      </w:pPr>
    </w:p>
    <w:p w14:paraId="63771626" w14:textId="77777777" w:rsidR="008D7472" w:rsidRPr="009A7030" w:rsidRDefault="008D7472" w:rsidP="00D93BCE">
      <w:pPr>
        <w:rPr>
          <w:b/>
          <w:sz w:val="24"/>
          <w:szCs w:val="24"/>
        </w:rPr>
      </w:pPr>
    </w:p>
    <w:p w14:paraId="6F3586F1" w14:textId="14C09632" w:rsidR="00E04194" w:rsidRPr="009A7030" w:rsidRDefault="00240644" w:rsidP="00D93BCE">
      <w:pPr>
        <w:rPr>
          <w:rFonts w:ascii="Times New Roman" w:hAnsi="Times New Roman" w:cs="Times New Roman"/>
          <w:b/>
          <w:color w:val="0070C0"/>
          <w:sz w:val="24"/>
          <w:szCs w:val="24"/>
        </w:rPr>
      </w:pPr>
      <w:r>
        <w:rPr>
          <w:b/>
          <w:noProof/>
          <w:color w:val="0070C0"/>
          <w:sz w:val="52"/>
          <w:szCs w:val="52"/>
        </w:rPr>
        <mc:AlternateContent>
          <mc:Choice Requires="wps">
            <w:drawing>
              <wp:anchor distT="0" distB="0" distL="114300" distR="114300" simplePos="0" relativeHeight="251682816" behindDoc="0" locked="0" layoutInCell="1" allowOverlap="1" wp14:anchorId="32F2A0A3" wp14:editId="7DE4E630">
                <wp:simplePos x="0" y="0"/>
                <wp:positionH relativeFrom="column">
                  <wp:posOffset>1628775</wp:posOffset>
                </wp:positionH>
                <wp:positionV relativeFrom="paragraph">
                  <wp:posOffset>2854325</wp:posOffset>
                </wp:positionV>
                <wp:extent cx="2447925" cy="3248025"/>
                <wp:effectExtent l="0" t="0" r="9525" b="9525"/>
                <wp:wrapNone/>
                <wp:docPr id="26" name="Text Box 26"/>
                <wp:cNvGraphicFramePr/>
                <a:graphic xmlns:a="http://schemas.openxmlformats.org/drawingml/2006/main">
                  <a:graphicData uri="http://schemas.microsoft.com/office/word/2010/wordprocessingShape">
                    <wps:wsp>
                      <wps:cNvSpPr txBox="1"/>
                      <wps:spPr>
                        <a:xfrm>
                          <a:off x="0" y="0"/>
                          <a:ext cx="2447925" cy="3248025"/>
                        </a:xfrm>
                        <a:prstGeom prst="rect">
                          <a:avLst/>
                        </a:prstGeom>
                        <a:solidFill>
                          <a:schemeClr val="lt1"/>
                        </a:solidFill>
                        <a:ln w="6350">
                          <a:noFill/>
                        </a:ln>
                      </wps:spPr>
                      <wps:txbx>
                        <w:txbxContent>
                          <w:p w14:paraId="3D88DADD" w14:textId="4FA6A824" w:rsidR="00D47FE4" w:rsidRDefault="00D47FE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F2A0A3" id="Text Box 26" o:spid="_x0000_s1034" type="#_x0000_t202" style="position:absolute;margin-left:128.25pt;margin-top:224.75pt;width:192.75pt;height:255.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7vwFRwIAAIMEAAAOAAAAZHJzL2Uyb0RvYy54bWysVMtu2zAQvBfoPxC8N7IVx3GMyIHrwEUB&#10;IwmQFDnTFBULoLgsSVtyv75DynYe7anohdoXh7uzu7q+6RrNdsr5mkzBh2cDzpSRVNbmpeA/npZf&#10;Jpz5IEwpNBlV8L3y/Gb2+dN1a6cqpw3pUjkGEOOnrS34JgQ7zTIvN6oR/oysMnBW5BoRoLqXrHSi&#10;BXqjs3wwGGctudI6ksp7WG97J58l/KpSMtxXlVeB6YIjt5BOl851PLPZtZi+OGE3tTykIf4hi0bU&#10;Bo+eoG5FEGzr6j+gmlo68lSFM0lNRlVVS5VqQDXDwYdqHjfCqlQLyPH2RJP/f7DybvfgWF0WPB9z&#10;ZkSDHj2pLrCv1DGYwE9r/RRhjxaBoYMdfT7aPYyx7K5yTfyiIAY/mN6f2I1oEsZ8NLq8yi84k/Cd&#10;56PJAArws9fr1vnwTVHDolBwh/YlVsVu5UMfegyJr3nSdbmstU5KHBm10I7tBJqtQ0oS4O+itGFt&#10;wcfnF4MEbChe75G1QS6x2L6oKIVu3SVyJseC11TuwYOjfpK8lcsaua6EDw/CYXRQOtYh3OOoNOEt&#10;Okicbcj9+ps9xqOj8HLWYhQL7n9uhVOc6e8Gvb4ajkZxdpMyurjMobi3nvVbj9k2CwIBQyyelUmM&#10;8UEfxcpR84ytmcdX4RJG4u2Ch6O4CP2CYOukms9TEKbVirAyj1ZG6Eh47MRT9yycPbQroNN3dBxa&#10;Mf3QtT423jQ03waq6tTSyHPP6oF+THoaisNWxlV6q6eo13/H7DcAAAD//wMAUEsDBBQABgAIAAAA&#10;IQB106uQ4wAAAAsBAAAPAAAAZHJzL2Rvd25yZXYueG1sTI9NT4NAEIbvJv6HzZh4MXYppWiRoTFG&#10;beLN4ke8bdkViOwsYbeA/97xpLeZzJN3njffzrYToxl86whhuYhAGKqcbqlGeCkfLq9B+KBIq86R&#10;Qfg2HrbF6UmuMu0mejbjPtSCQ8hnCqEJoc+k9FVjrPIL1xvi26cbrAq8DrXUg5o43HYyjqJUWtUS&#10;f2hUb+4aU33tjxbh46J+f/Lz4+u0Wq/6+91YXr3pEvH8bL69ARHMHP5g+NVndSjY6eCOpL3oEOJ1&#10;umYUIUk2PDCRJjG3OyBs0mUEssjl/w7FDwAAAP//AwBQSwECLQAUAAYACAAAACEAtoM4kv4AAADh&#10;AQAAEwAAAAAAAAAAAAAAAAAAAAAAW0NvbnRlbnRfVHlwZXNdLnhtbFBLAQItABQABgAIAAAAIQA4&#10;/SH/1gAAAJQBAAALAAAAAAAAAAAAAAAAAC8BAABfcmVscy8ucmVsc1BLAQItABQABgAIAAAAIQD8&#10;7vwFRwIAAIMEAAAOAAAAAAAAAAAAAAAAAC4CAABkcnMvZTJvRG9jLnhtbFBLAQItABQABgAIAAAA&#10;IQB106uQ4wAAAAsBAAAPAAAAAAAAAAAAAAAAAKEEAABkcnMvZG93bnJldi54bWxQSwUGAAAAAAQA&#10;BADzAAAAsQUAAAAA&#10;" fillcolor="white [3201]" stroked="f" strokeweight=".5pt">
                <v:textbox>
                  <w:txbxContent>
                    <w:p w14:paraId="3D88DADD" w14:textId="4FA6A824" w:rsidR="00D47FE4" w:rsidRDefault="00D47FE4"/>
                  </w:txbxContent>
                </v:textbox>
              </v:shape>
            </w:pict>
          </mc:Fallback>
        </mc:AlternateContent>
      </w:r>
      <w:r w:rsidR="00D47FE4">
        <w:rPr>
          <w:noProof/>
        </w:rPr>
        <mc:AlternateContent>
          <mc:Choice Requires="wps">
            <w:drawing>
              <wp:anchor distT="0" distB="0" distL="114300" distR="114300" simplePos="0" relativeHeight="251678720" behindDoc="0" locked="0" layoutInCell="1" allowOverlap="1" wp14:anchorId="629FBF6E" wp14:editId="632A2E34">
                <wp:simplePos x="0" y="0"/>
                <wp:positionH relativeFrom="column">
                  <wp:posOffset>4495801</wp:posOffset>
                </wp:positionH>
                <wp:positionV relativeFrom="paragraph">
                  <wp:posOffset>2298065</wp:posOffset>
                </wp:positionV>
                <wp:extent cx="2495550" cy="51435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2495550" cy="514350"/>
                        </a:xfrm>
                        <a:prstGeom prst="rect">
                          <a:avLst/>
                        </a:prstGeom>
                        <a:solidFill>
                          <a:schemeClr val="lt1"/>
                        </a:solidFill>
                        <a:ln w="6350">
                          <a:noFill/>
                        </a:ln>
                      </wps:spPr>
                      <wps:txbx>
                        <w:txbxContent>
                          <w:p w14:paraId="543E0934" w14:textId="26AFD113" w:rsidR="009A7030" w:rsidRPr="009A7030" w:rsidRDefault="009A7030">
                            <w:pPr>
                              <w:rPr>
                                <w:b/>
                                <w:sz w:val="24"/>
                                <w:szCs w:val="24"/>
                              </w:rPr>
                            </w:pPr>
                            <w:r w:rsidRPr="009A7030">
                              <w:rPr>
                                <w:b/>
                                <w:sz w:val="24"/>
                                <w:szCs w:val="24"/>
                              </w:rPr>
                              <w:t>WIN President Cheri Crothers gets the evening started.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9FBF6E" id="Text Box 19" o:spid="_x0000_s1035" type="#_x0000_t202" style="position:absolute;margin-left:354pt;margin-top:180.95pt;width:196.5pt;height:40.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1xNQQIAAIIEAAAOAAAAZHJzL2Uyb0RvYy54bWysVN9v2jAQfp+0/8Hy+wgw6AZqqFgrpkmo&#10;rQRTn43jNJEcn2cbEvbX77MDtOv2NO3FOd99vh/f3eX6pms0OyjnazI5Hw2GnCkjqajNc86/b1cf&#10;PnPmgzCF0GRUzo/K85vF+3fXrZ2rMVWkC+UYnBg/b23OqxDsPMu8rFQj/ICsMjCW5BoRcHXPWeFE&#10;C++NzsbD4VXWkiusI6m8h/auN/JF8l+WSoaHsvQqMJ1z5BbS6dK5i2e2uBbzZydsVctTGuIfsmhE&#10;bRD04upOBMH2rv7DVVNLR57KMJDUZFSWtVSpBlQzGr6pZlMJq1ItIMfbC03+/7mV94dHx+oCvZtx&#10;ZkSDHm1VF9gX6hhU4Ke1fg7YxgIYOuiBPes9lLHsrnRN/KIgBjuYPl7Yjd4klOPJbDqdwiRhm44m&#10;HyHDffby2jofvipqWBRy7tC9RKo4rH3ooWdIDOZJ18Wq1jpd4sSoW+3YQaDXOqQc4fw3lDaszflV&#10;DB0fGYrPe8/aIJdYa19TlEK36xI3Fx52VBxBg6N+kLyVqxq5roUPj8JhclAetiE84Cg1IRadJM4q&#10;cj//po94NBRWzlpMYs79j71wijP9zaDVs9FkEkc3XSbTT2Nc3GvL7rXF7JtbAgEj7J2VSYz4oM9i&#10;6ah5wtIsY1SYhJGInfNwFm9Dvx9YOqmWywTCsFoR1mZjZXQduYud2HZPwtlTuwIafU/nmRXzN13r&#10;sT3ry32gsk4tjTz3rJ7ox6CnoTgtZdyk1/eEevl1LH4BAAD//wMAUEsDBBQABgAIAAAAIQCjGYTo&#10;4wAAAAwBAAAPAAAAZHJzL2Rvd25yZXYueG1sTI9LT8MwEITvSPwHa5G4IOqkKX2EbCqEgErcaHiI&#10;mxsvSUS8jmI3Cf8e9wTH2RnNfpNtJ9OKgXrXWEaIZxEI4tLqhiuE1+Lxeg3CecVatZYJ4YccbPPz&#10;s0yl2o78QsPeVyKUsEsVQu19l0rpypqMcjPbEQfvy/ZG+SD7SupejaHctHIeRUtpVMPhQ606uq+p&#10;/N4fDcLnVfXx7KantzG5SbqH3VCs3nWBeHkx3d2C8DT5vzCc8AM65IHpYI+snWgRVtE6bPEIyTLe&#10;gDgl4igOpwPCYjHfgMwz+X9E/gsAAP//AwBQSwECLQAUAAYACAAAACEAtoM4kv4AAADhAQAAEwAA&#10;AAAAAAAAAAAAAAAAAAAAW0NvbnRlbnRfVHlwZXNdLnhtbFBLAQItABQABgAIAAAAIQA4/SH/1gAA&#10;AJQBAAALAAAAAAAAAAAAAAAAAC8BAABfcmVscy8ucmVsc1BLAQItABQABgAIAAAAIQBwZ1xNQQIA&#10;AIIEAAAOAAAAAAAAAAAAAAAAAC4CAABkcnMvZTJvRG9jLnhtbFBLAQItABQABgAIAAAAIQCjGYTo&#10;4wAAAAwBAAAPAAAAAAAAAAAAAAAAAJsEAABkcnMvZG93bnJldi54bWxQSwUGAAAAAAQABADzAAAA&#10;qwUAAAAA&#10;" fillcolor="white [3201]" stroked="f" strokeweight=".5pt">
                <v:textbox>
                  <w:txbxContent>
                    <w:p w14:paraId="543E0934" w14:textId="26AFD113" w:rsidR="009A7030" w:rsidRPr="009A7030" w:rsidRDefault="009A7030">
                      <w:pPr>
                        <w:rPr>
                          <w:b/>
                          <w:sz w:val="24"/>
                          <w:szCs w:val="24"/>
                        </w:rPr>
                      </w:pPr>
                      <w:r w:rsidRPr="009A7030">
                        <w:rPr>
                          <w:b/>
                          <w:sz w:val="24"/>
                          <w:szCs w:val="24"/>
                        </w:rPr>
                        <w:t>WIN President Cheri Crothers gets the evening started.</w:t>
                      </w:r>
                    </w:p>
                  </w:txbxContent>
                </v:textbox>
              </v:shape>
            </w:pict>
          </mc:Fallback>
        </mc:AlternateContent>
      </w:r>
      <w:r w:rsidR="009A7030">
        <w:rPr>
          <w:noProof/>
        </w:rPr>
        <mc:AlternateContent>
          <mc:Choice Requires="wps">
            <w:drawing>
              <wp:anchor distT="0" distB="0" distL="114300" distR="114300" simplePos="0" relativeHeight="251677696" behindDoc="0" locked="0" layoutInCell="1" allowOverlap="1" wp14:anchorId="588538F8" wp14:editId="5721D954">
                <wp:simplePos x="0" y="0"/>
                <wp:positionH relativeFrom="column">
                  <wp:posOffset>4486275</wp:posOffset>
                </wp:positionH>
                <wp:positionV relativeFrom="paragraph">
                  <wp:posOffset>35560</wp:posOffset>
                </wp:positionV>
                <wp:extent cx="2438400" cy="217170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2438400" cy="2171700"/>
                        </a:xfrm>
                        <a:prstGeom prst="rect">
                          <a:avLst/>
                        </a:prstGeom>
                        <a:solidFill>
                          <a:schemeClr val="lt1"/>
                        </a:solidFill>
                        <a:ln w="6350">
                          <a:noFill/>
                        </a:ln>
                      </wps:spPr>
                      <wps:txbx>
                        <w:txbxContent>
                          <w:p w14:paraId="0EC6CE95" w14:textId="6A99A6DD" w:rsidR="009A7030" w:rsidRDefault="009A703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88538F8" id="Text Box 17" o:spid="_x0000_s1036" type="#_x0000_t202" style="position:absolute;margin-left:353.25pt;margin-top:2.8pt;width:192pt;height:171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OpmQwIAAIQEAAAOAAAAZHJzL2Uyb0RvYy54bWysVE1v2zAMvQ/YfxB0X52kadMZcYosRYcB&#10;RVsgHXpWZDk2IIuapMTufv2e5KTpup2GXWR+6Yl8JD2/7lvN9sr5hkzBx2cjzpSRVDZmW/DvT7ef&#10;rjjzQZhSaDKq4C/K8+vFxw/zzuZqQjXpUjkGEOPzzha8DsHmWeZlrVrhz8gqA2dFrhUBqttmpRMd&#10;0FudTUajy6wjV1pHUnkP683g5IuEX1VKhoeq8iowXXDkFtLp0rmJZ7aYi3zrhK0beUhD/EMWrWgM&#10;Hn2FuhFBsJ1r/oBqG+nIUxXOJLUZVVUjVaoB1YxH76pZ18KqVAvI8faVJv//YOX9/tGxpkTvZpwZ&#10;0aJHT6oP7Av1DCbw01mfI2xtERh62BF7tHsYY9l95dr4RUEMfjD98spuRJMwTqbnV9MRXBK+yXg2&#10;nkEBfna6bp0PXxW1LAoFd2hfYlXs73wYQo8h8TVPuilvG62TEkdGrbRje4Fm65CSBPhvUdqwruCX&#10;5xejBGwoXh+QtUEusdihqCiFftMP5KRMo2lD5QuIcDSMkrfytkGyd8KHR+EwOygQ+xAecFSa8Bgd&#10;JM5qcj//Zo/xaCm8nHWYxYL7HzvhFGf6m0GzP4+n0zi8SZlezCZQ3FvP5q3H7NoVgYExNs/KJMb4&#10;oI9i5ah9xtos46twCSPxdsHDUVyFYUOwdlItlykI42pFuDNrKyN0ZDy24ql/Fs4e+hXQ6ns6Tq3I&#10;37VtiI03DS13gaom9fTE6oF/jHqaisNaxl16q6eo089j8QsAAP//AwBQSwMEFAAGAAgAAAAhAEaV&#10;XT/hAAAACgEAAA8AAABkcnMvZG93bnJldi54bWxMj81OwzAQhO9IvIO1lbggakNIQtNsKoSAStxo&#10;+BE3N3aTiHgdxW4S3h73BMfZGc18m29m07FRD661hHC9FMA0VVa1VCO8lU9Xd8Ccl6RkZ0kj/GgH&#10;m+L8LJeZshO96nHnaxZKyGUSofG+zzh3VaONdEvbawrewQ5G+iCHmqtBTqHcdPxGiIQb2VJYaGSv&#10;Hxpdfe+OBuHrsv58cfPz+xTFUf+4Hcv0Q5WIF4v5fg3M69n/heGEH9ChCEx7eyTlWIeQiiQOUYQ4&#10;AXbyxUqEwx4huk0T4EXO/79Q/AIAAP//AwBQSwECLQAUAAYACAAAACEAtoM4kv4AAADhAQAAEwAA&#10;AAAAAAAAAAAAAAAAAAAAW0NvbnRlbnRfVHlwZXNdLnhtbFBLAQItABQABgAIAAAAIQA4/SH/1gAA&#10;AJQBAAALAAAAAAAAAAAAAAAAAC8BAABfcmVscy8ucmVsc1BLAQItABQABgAIAAAAIQDNPOpmQwIA&#10;AIQEAAAOAAAAAAAAAAAAAAAAAC4CAABkcnMvZTJvRG9jLnhtbFBLAQItABQABgAIAAAAIQBGlV0/&#10;4QAAAAoBAAAPAAAAAAAAAAAAAAAAAJ0EAABkcnMvZG93bnJldi54bWxQSwUGAAAAAAQABADzAAAA&#10;qwUAAAAA&#10;" fillcolor="white [3201]" stroked="f" strokeweight=".5pt">
                <v:textbox>
                  <w:txbxContent>
                    <w:p w14:paraId="0EC6CE95" w14:textId="6A99A6DD" w:rsidR="009A7030" w:rsidRDefault="009A7030"/>
                  </w:txbxContent>
                </v:textbox>
              </v:shape>
            </w:pict>
          </mc:Fallback>
        </mc:AlternateContent>
      </w:r>
      <w:r w:rsidR="009A7030">
        <w:rPr>
          <w:b/>
          <w:color w:val="0070C0"/>
          <w:sz w:val="52"/>
          <w:szCs w:val="52"/>
        </w:rPr>
        <w:t xml:space="preserve"> </w:t>
      </w:r>
    </w:p>
    <w:p w14:paraId="65236D76" w14:textId="73C254B0" w:rsidR="002C13D7" w:rsidRPr="002C13D7" w:rsidRDefault="00572347" w:rsidP="00D93BCE">
      <w:pPr>
        <w:rPr>
          <w:b/>
          <w:color w:val="0070C0"/>
          <w:sz w:val="52"/>
          <w:szCs w:val="52"/>
        </w:rPr>
      </w:pPr>
      <w:r>
        <w:rPr>
          <w:b/>
          <w:noProof/>
          <w:color w:val="0070C0"/>
          <w:sz w:val="52"/>
          <w:szCs w:val="52"/>
        </w:rPr>
        <mc:AlternateContent>
          <mc:Choice Requires="wps">
            <w:drawing>
              <wp:anchor distT="0" distB="0" distL="114300" distR="114300" simplePos="0" relativeHeight="251681792" behindDoc="0" locked="0" layoutInCell="1" allowOverlap="1" wp14:anchorId="7AC48ED7" wp14:editId="6D5D1C9B">
                <wp:simplePos x="0" y="0"/>
                <wp:positionH relativeFrom="column">
                  <wp:posOffset>76200</wp:posOffset>
                </wp:positionH>
                <wp:positionV relativeFrom="paragraph">
                  <wp:posOffset>116206</wp:posOffset>
                </wp:positionV>
                <wp:extent cx="1333500" cy="314325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333500" cy="3143250"/>
                        </a:xfrm>
                        <a:prstGeom prst="rect">
                          <a:avLst/>
                        </a:prstGeom>
                        <a:solidFill>
                          <a:schemeClr val="lt1"/>
                        </a:solidFill>
                        <a:ln w="6350">
                          <a:noFill/>
                        </a:ln>
                      </wps:spPr>
                      <wps:txbx>
                        <w:txbxContent>
                          <w:p w14:paraId="1017666A" w14:textId="478D59F3" w:rsidR="00D47FE4" w:rsidRPr="00D47FE4" w:rsidRDefault="00D47FE4">
                            <w:pP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AC48ED7" id="Text Box 25" o:spid="_x0000_s1037" type="#_x0000_t202" style="position:absolute;margin-left:6pt;margin-top:9.15pt;width:105pt;height:247.5pt;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3XNbRQIAAIQEAAAOAAAAZHJzL2Uyb0RvYy54bWysVE1v2zAMvQ/YfxB0Xx3no9uCOEXWosOA&#10;oC2QDD0rstwYkEVNUmJnv35PcpJm3U7DLjJFUvx4j/Tspms02yvnazIFz68GnCkjqazNS8G/r+8/&#10;fOLMB2FKocmogh+U5zfz9+9mrZ2qIW1Jl8oxBDF+2tqCb0Ow0yzzcqsa4a/IKgNjRa4RAVf3kpVO&#10;tIje6Gw4GFxnLbnSOpLKe2jveiOfp/hVpWR4rCqvAtMFR20hnS6dm3hm85mYvjhht7U8liH+oYpG&#10;1AZJz6HuRBBs5+o/QjW1dOSpCleSmoyqqpYq9YBu8sGbblZbYVXqBeB4e4bJ/7+w8mH/5FhdFnw4&#10;4cyIBhytVRfYF+oYVMCntX4Kt5WFY+igB88nvYcytt1VrolfNMRgB9KHM7oxmoyPRqPRZACThG2U&#10;j0fDScI/e31unQ9fFTUsCgV3oC+hKvZLH1AKXE8uMZsnXZf3tdbpEkdG3WrH9gJk65CKxIvfvLRh&#10;bcGvUUgKbCg+7yNrgwSx2b6pKIVu0yVw8nPHGyoPAMJRP0reyvsaxS6FD0/CYXbQIPYhPOKoNCEZ&#10;HSXOtuR+/k0f/UEprJy1mMWC+x874RRn+psB2Z/z8TgOb7qMJx+HuLhLy+bSYnbNLQGBHJtnZRKj&#10;f9AnsXLUPGNtFjErTMJI5C54OIm3od8QrJ1Ui0VywrhaEZZmZWUMHRGPVKy7Z+Hska8Aqh/oNLVi&#10;+oa23je+NLTYBarqxGkEukf1iD9GPVF9XMu4S5f35PX685j/AgAA//8DAFBLAwQUAAYACAAAACEA&#10;5OxiUt8AAAAJAQAADwAAAGRycy9kb3ducmV2LnhtbEyPzU7DMBCE70i8g7VIXBB1GqtQhTgVQvxI&#10;3GhoETc3XpKIeB3FbhLenu0JTqvZWc1+k29m14kRh9B60rBcJCCQKm9bqjW8l0/XaxAhGrKm84Qa&#10;fjDApjg/y01m/URvOG5jLTiEQmY0NDH2mZShatCZsPA9EntffnAmshxqaQczcbjrZJokN9KZlvhD&#10;Y3p8aLD63h6dhs+r+uM1zM+7Sa1U//gylrd7W2p9eTHf34GIOMe/YzjhMzoUzHTwR7JBdKxTrhJ5&#10;rhUI9tP0tDhoWC2VAlnk8n+D4hcAAP//AwBQSwECLQAUAAYACAAAACEAtoM4kv4AAADhAQAAEwAA&#10;AAAAAAAAAAAAAAAAAAAAW0NvbnRlbnRfVHlwZXNdLnhtbFBLAQItABQABgAIAAAAIQA4/SH/1gAA&#10;AJQBAAALAAAAAAAAAAAAAAAAAC8BAABfcmVscy8ucmVsc1BLAQItABQABgAIAAAAIQDX3XNbRQIA&#10;AIQEAAAOAAAAAAAAAAAAAAAAAC4CAABkcnMvZTJvRG9jLnhtbFBLAQItABQABgAIAAAAIQDk7GJS&#10;3wAAAAkBAAAPAAAAAAAAAAAAAAAAAJ8EAABkcnMvZG93bnJldi54bWxQSwUGAAAAAAQABADzAAAA&#10;qwUAAAAA&#10;" fillcolor="white [3201]" stroked="f" strokeweight=".5pt">
                <v:textbox>
                  <w:txbxContent>
                    <w:p w14:paraId="1017666A" w14:textId="478D59F3" w:rsidR="00D47FE4" w:rsidRPr="00D47FE4" w:rsidRDefault="00D47FE4">
                      <w:pPr>
                        <w:rPr>
                          <w:b/>
                        </w:rPr>
                      </w:pPr>
                    </w:p>
                  </w:txbxContent>
                </v:textbox>
              </v:shape>
            </w:pict>
          </mc:Fallback>
        </mc:AlternateContent>
      </w:r>
      <w:r w:rsidR="0016790C">
        <w:rPr>
          <w:b/>
          <w:noProof/>
          <w:color w:val="0070C0"/>
          <w:sz w:val="52"/>
          <w:szCs w:val="52"/>
        </w:rPr>
        <mc:AlternateContent>
          <mc:Choice Requires="wps">
            <w:drawing>
              <wp:anchor distT="0" distB="0" distL="114300" distR="114300" simplePos="0" relativeHeight="251679744" behindDoc="0" locked="0" layoutInCell="1" allowOverlap="1" wp14:anchorId="5CFE0E65" wp14:editId="002A7AD4">
                <wp:simplePos x="0" y="0"/>
                <wp:positionH relativeFrom="column">
                  <wp:posOffset>4524376</wp:posOffset>
                </wp:positionH>
                <wp:positionV relativeFrom="paragraph">
                  <wp:posOffset>201930</wp:posOffset>
                </wp:positionV>
                <wp:extent cx="2552700" cy="1724025"/>
                <wp:effectExtent l="0" t="0" r="0" b="9525"/>
                <wp:wrapNone/>
                <wp:docPr id="22" name="Text Box 22"/>
                <wp:cNvGraphicFramePr/>
                <a:graphic xmlns:a="http://schemas.openxmlformats.org/drawingml/2006/main">
                  <a:graphicData uri="http://schemas.microsoft.com/office/word/2010/wordprocessingShape">
                    <wps:wsp>
                      <wps:cNvSpPr txBox="1"/>
                      <wps:spPr>
                        <a:xfrm>
                          <a:off x="0" y="0"/>
                          <a:ext cx="2552700" cy="1724025"/>
                        </a:xfrm>
                        <a:prstGeom prst="rect">
                          <a:avLst/>
                        </a:prstGeom>
                        <a:solidFill>
                          <a:schemeClr val="lt1"/>
                        </a:solidFill>
                        <a:ln w="6350">
                          <a:noFill/>
                        </a:ln>
                      </wps:spPr>
                      <wps:txbx>
                        <w:txbxContent>
                          <w:p w14:paraId="38C19EA8" w14:textId="51845967" w:rsidR="0016790C" w:rsidRDefault="001679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CFE0E65" id="Text Box 22" o:spid="_x0000_s1038" type="#_x0000_t202" style="position:absolute;margin-left:356.25pt;margin-top:15.9pt;width:201pt;height:135.75pt;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7PfRQIAAIQEAAAOAAAAZHJzL2Uyb0RvYy54bWysVE2P2jAQvVfqf7B8L/koLG1EWFFWVJXQ&#10;7kpQ7dk4NonkeFzbkNBf37EDLN32VPVixjOT55n3Zpjd960iR2FdA7qk2SilRGgOVaP3Jf2+XX34&#10;RInzTFdMgRYlPQlH7+fv3806U4gcalCVsARBtCs6U9Lae1MkieO1aJkbgREagxJsyzxe7T6pLOsQ&#10;vVVJnqZ3SQe2Mha4cA69D0OQziO+lIL7Jymd8ESVFGvz8bTx3IUzmc9YsbfM1A0/l8H+oYqWNRof&#10;vUI9MM/IwTZ/QLUNt+BA+hGHNgEpGy5iD9hNlr7pZlMzI2IvSI4zV5rc/4Plj8dnS5qqpHlOiWYt&#10;arQVvSdfoCfoQn464wpM2xhM9D36UeeL36EztN1L24ZfbIhgHJk+XdkNaByd+WSST1MMcYxl03yc&#10;5pOAk7x+bqzzXwW0JBgltShfZJUd184PqZeU8JoD1VSrRql4CSMjlsqSI0OxlY9FIvhvWUqTrqR3&#10;HydpBNYQPh+QlcZaQrNDU8Hy/a6P5GRXJnZQnZAIC8MoOcNXDRa7Zs4/M4uzgw3iPvgnPKQCfAzO&#10;FiU12J9/84d8lBSjlHQ4iyV1Pw7MCkrUN41if87G4zC88TKeTHO82NvI7jaiD+0SkIEMN8/waIZ8&#10;ry6mtNC+4NoswqsYYprj2yX1F3Pphw3BteNisYhJOK6G+bXeGB6gA+NBim3/wqw56+VR6ke4TC0r&#10;3sg25IYvNSwOHmQTNQ1ED6ye+cdRj1NxXsuwS7f3mPX65zH/BQAA//8DAFBLAwQUAAYACAAAACEA&#10;3GHqW+AAAAALAQAADwAAAGRycy9kb3ducmV2LnhtbEyPy07DMBBF90j8gzVIbBB13FCKQpwKIR5S&#10;dzQ8xM6NhyQiHkexm4S/Z7qC5dw5uo98M7tOjDiE1pMGtUhAIFXetlRreC0fL29AhGjIms4TavjB&#10;AJvi9CQ3mfUTveC4i7VgEwqZ0dDE2GdShqpBZ8LC90j8+/KDM5HPoZZ2MBObu04uk+RaOtMSJzSm&#10;x/sGq+/dwWn4vKg/tmF+epvSVdo/PI/l+t2WWp+fzXe3ICLO8Q+GY32uDgV32vsD2SA6DWu1XDGq&#10;IVU84QgodcXKnpUkTUEWufy/ofgFAAD//wMAUEsBAi0AFAAGAAgAAAAhALaDOJL+AAAA4QEAABMA&#10;AAAAAAAAAAAAAAAAAAAAAFtDb250ZW50X1R5cGVzXS54bWxQSwECLQAUAAYACAAAACEAOP0h/9YA&#10;AACUAQAACwAAAAAAAAAAAAAAAAAvAQAAX3JlbHMvLnJlbHNQSwECLQAUAAYACAAAACEAbhez30UC&#10;AACEBAAADgAAAAAAAAAAAAAAAAAuAgAAZHJzL2Uyb0RvYy54bWxQSwECLQAUAAYACAAAACEA3GHq&#10;W+AAAAALAQAADwAAAAAAAAAAAAAAAACfBAAAZHJzL2Rvd25yZXYueG1sUEsFBgAAAAAEAAQA8wAA&#10;AKwFAAAAAA==&#10;" fillcolor="white [3201]" stroked="f" strokeweight=".5pt">
                <v:textbox>
                  <w:txbxContent>
                    <w:p w14:paraId="38C19EA8" w14:textId="51845967" w:rsidR="0016790C" w:rsidRDefault="0016790C"/>
                  </w:txbxContent>
                </v:textbox>
              </v:shape>
            </w:pict>
          </mc:Fallback>
        </mc:AlternateContent>
      </w:r>
      <w:r w:rsidR="0016790C">
        <w:rPr>
          <w:b/>
          <w:color w:val="0070C0"/>
          <w:sz w:val="24"/>
          <w:szCs w:val="24"/>
        </w:rPr>
        <w:t xml:space="preserve">                                                                                                                               </w:t>
      </w:r>
      <w:r w:rsidR="00566811">
        <w:rPr>
          <w:b/>
          <w:color w:val="0070C0"/>
          <w:sz w:val="52"/>
          <w:szCs w:val="52"/>
        </w:rPr>
        <w:t xml:space="preserve">      </w:t>
      </w:r>
    </w:p>
    <w:p w14:paraId="056C82AA" w14:textId="1854EBC8" w:rsidR="00BA2F3D" w:rsidRPr="00392E58" w:rsidRDefault="006F583F" w:rsidP="00D93BCE">
      <w:pPr>
        <w:rPr>
          <w:b/>
          <w:color w:val="5B9BD5" w:themeColor="accent5"/>
          <w:sz w:val="40"/>
          <w:szCs w:val="4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6F583F">
        <w:rPr>
          <w:b/>
          <w:color w:val="5B9BD5" w:themeColor="accent5"/>
          <w:sz w:val="40"/>
          <w:szCs w:val="4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lastRenderedPageBreak/>
        <w:t xml:space="preserve">                                    </w:t>
      </w:r>
      <w:r w:rsidRPr="006F583F">
        <w:rPr>
          <w:b/>
          <w:color w:val="0070C0"/>
          <w:sz w:val="40"/>
          <w:szCs w:val="40"/>
          <w14:shadow w14:blurRad="12700" w14:dist="38100" w14:dir="2700000" w14:sx="100000" w14:sy="100000" w14:kx="0" w14:ky="0" w14:algn="tl">
            <w14:schemeClr w14:val="accent5">
              <w14:lumMod w14:val="60000"/>
              <w14:lumOff w14:val="40000"/>
            </w14:schemeClr>
          </w14:shadow>
        </w:rPr>
        <w:t>LAME DUCK QUACKERY</w:t>
      </w:r>
    </w:p>
    <w:p w14:paraId="4AA66363" w14:textId="692053A0" w:rsidR="006F583F" w:rsidRDefault="00B77E8A" w:rsidP="00D93BCE">
      <w:pPr>
        <w:rPr>
          <w:i/>
          <w:color w:val="0070C0"/>
          <w14:shadow w14:blurRad="12700" w14:dist="38100" w14:dir="2700000" w14:sx="100000" w14:sy="100000" w14:kx="0" w14:ky="0" w14:algn="tl">
            <w14:schemeClr w14:val="accent5">
              <w14:lumMod w14:val="60000"/>
              <w14:lumOff w14:val="40000"/>
            </w14:schemeClr>
          </w14:shadow>
        </w:rPr>
      </w:pPr>
      <w:r w:rsidRPr="00D322FB">
        <w:rPr>
          <w:color w:val="0070C0"/>
          <w:sz w:val="24"/>
          <w:szCs w:val="24"/>
          <w14:shadow w14:blurRad="12700" w14:dist="38100" w14:dir="2700000" w14:sx="100000" w14:sy="100000" w14:kx="0" w14:ky="0" w14:algn="tl">
            <w14:schemeClr w14:val="accent5">
              <w14:lumMod w14:val="60000"/>
              <w14:lumOff w14:val="40000"/>
            </w14:schemeClr>
          </w14:shadow>
        </w:rPr>
        <w:t xml:space="preserve">WIN member </w:t>
      </w:r>
      <w:r w:rsidRPr="00D322FB">
        <w:rPr>
          <w:b/>
          <w:color w:val="0070C0"/>
          <w:sz w:val="24"/>
          <w:szCs w:val="24"/>
          <w14:shadow w14:blurRad="12700" w14:dist="38100" w14:dir="2700000" w14:sx="100000" w14:sy="100000" w14:kx="0" w14:ky="0" w14:algn="tl">
            <w14:schemeClr w14:val="accent5">
              <w14:lumMod w14:val="60000"/>
              <w14:lumOff w14:val="40000"/>
            </w14:schemeClr>
          </w14:shadow>
        </w:rPr>
        <w:t>David Farrell</w:t>
      </w:r>
      <w:r w:rsidRPr="00D322FB">
        <w:rPr>
          <w:color w:val="0070C0"/>
          <w:sz w:val="24"/>
          <w:szCs w:val="24"/>
          <w14:shadow w14:blurRad="12700" w14:dist="38100" w14:dir="2700000" w14:sx="100000" w14:sy="100000" w14:kx="0" w14:ky="0" w14:algn="tl">
            <w14:schemeClr w14:val="accent5">
              <w14:lumMod w14:val="60000"/>
              <w14:lumOff w14:val="40000"/>
            </w14:schemeClr>
          </w14:shadow>
        </w:rPr>
        <w:t xml:space="preserve">, who also serves on the staff of the Ohio Democratic Party, is helping spread the word that our current lame duck Ohio Legislature is trying to pull off a couple of fast ones before the end of the year. ODP Engagement Director </w:t>
      </w:r>
      <w:r w:rsidRPr="00D322FB">
        <w:rPr>
          <w:b/>
          <w:color w:val="0070C0"/>
          <w:sz w:val="24"/>
          <w:szCs w:val="24"/>
          <w14:shadow w14:blurRad="12700" w14:dist="38100" w14:dir="2700000" w14:sx="100000" w14:sy="100000" w14:kx="0" w14:ky="0" w14:algn="tl">
            <w14:schemeClr w14:val="accent5">
              <w14:lumMod w14:val="60000"/>
              <w14:lumOff w14:val="40000"/>
            </w14:schemeClr>
          </w14:shadow>
        </w:rPr>
        <w:t xml:space="preserve">Colleen Lowry </w:t>
      </w:r>
      <w:r w:rsidRPr="00D322FB">
        <w:rPr>
          <w:color w:val="0070C0"/>
          <w:sz w:val="24"/>
          <w:szCs w:val="24"/>
          <w14:shadow w14:blurRad="12700" w14:dist="38100" w14:dir="2700000" w14:sx="100000" w14:sy="100000" w14:kx="0" w14:ky="0" w14:algn="tl">
            <w14:schemeClr w14:val="accent5">
              <w14:lumMod w14:val="60000"/>
              <w14:lumOff w14:val="40000"/>
            </w14:schemeClr>
          </w14:shadow>
        </w:rPr>
        <w:t>explains</w:t>
      </w:r>
      <w:r w:rsidR="00AF492F" w:rsidRPr="00D322FB">
        <w:rPr>
          <w:color w:val="0070C0"/>
          <w:sz w:val="24"/>
          <w:szCs w:val="24"/>
          <w14:shadow w14:blurRad="12700" w14:dist="38100" w14:dir="2700000" w14:sx="100000" w14:sy="100000" w14:kx="0" w14:ky="0" w14:algn="tl">
            <w14:schemeClr w14:val="accent5">
              <w14:lumMod w14:val="60000"/>
              <w14:lumOff w14:val="40000"/>
            </w14:schemeClr>
          </w14:shadow>
        </w:rPr>
        <w:t xml:space="preserve"> in the article below</w:t>
      </w:r>
      <w:r w:rsidRPr="00D322FB">
        <w:rPr>
          <w:color w:val="0070C0"/>
          <w:sz w:val="24"/>
          <w:szCs w:val="24"/>
          <w14:shadow w14:blurRad="12700" w14:dist="38100" w14:dir="2700000" w14:sx="100000" w14:sy="100000" w14:kx="0" w14:ky="0" w14:algn="tl">
            <w14:schemeClr w14:val="accent5">
              <w14:lumMod w14:val="60000"/>
              <w14:lumOff w14:val="40000"/>
            </w14:schemeClr>
          </w14:shadow>
        </w:rPr>
        <w:t xml:space="preserve"> what</w:t>
      </w:r>
      <w:r w:rsidR="00AF492F" w:rsidRPr="00D322FB">
        <w:rPr>
          <w:color w:val="0070C0"/>
          <w:sz w:val="24"/>
          <w:szCs w:val="24"/>
          <w14:shadow w14:blurRad="12700" w14:dist="38100" w14:dir="2700000" w14:sx="100000" w14:sy="100000" w14:kx="0" w14:ky="0" w14:algn="tl">
            <w14:schemeClr w14:val="accent5">
              <w14:lumMod w14:val="60000"/>
              <w14:lumOff w14:val="40000"/>
            </w14:schemeClr>
          </w14:shadow>
        </w:rPr>
        <w:t xml:space="preserve"> GOP-backed</w:t>
      </w:r>
      <w:r w:rsidRPr="00D322FB">
        <w:rPr>
          <w:color w:val="0070C0"/>
          <w:sz w:val="24"/>
          <w:szCs w:val="24"/>
          <w14:shadow w14:blurRad="12700" w14:dist="38100" w14:dir="2700000" w14:sx="100000" w14:sy="100000" w14:kx="0" w14:ky="0" w14:algn="tl">
            <w14:schemeClr w14:val="accent5">
              <w14:lumMod w14:val="60000"/>
              <w14:lumOff w14:val="40000"/>
            </w14:schemeClr>
          </w14:shadow>
        </w:rPr>
        <w:t xml:space="preserve"> legislation</w:t>
      </w:r>
      <w:r w:rsidR="00AF492F" w:rsidRPr="00D322FB">
        <w:rPr>
          <w:color w:val="0070C0"/>
          <w:sz w:val="24"/>
          <w:szCs w:val="24"/>
          <w14:shadow w14:blurRad="12700" w14:dist="38100" w14:dir="2700000" w14:sx="100000" w14:sy="100000" w14:kx="0" w14:ky="0" w14:algn="tl">
            <w14:schemeClr w14:val="accent5">
              <w14:lumMod w14:val="60000"/>
              <w14:lumOff w14:val="40000"/>
            </w14:schemeClr>
          </w14:shadow>
        </w:rPr>
        <w:t xml:space="preserve"> is being proposed</w:t>
      </w:r>
      <w:r w:rsidRPr="00D322FB">
        <w:rPr>
          <w:color w:val="0070C0"/>
          <w:sz w:val="24"/>
          <w:szCs w:val="24"/>
          <w14:shadow w14:blurRad="12700" w14:dist="38100" w14:dir="2700000" w14:sx="100000" w14:sy="100000" w14:kx="0" w14:ky="0" w14:algn="tl">
            <w14:schemeClr w14:val="accent5">
              <w14:lumMod w14:val="60000"/>
              <w14:lumOff w14:val="40000"/>
            </w14:schemeClr>
          </w14:shadow>
        </w:rPr>
        <w:t xml:space="preserve">, and what </w:t>
      </w:r>
      <w:r w:rsidR="00AF492F" w:rsidRPr="00D322FB">
        <w:rPr>
          <w:color w:val="0070C0"/>
          <w:sz w:val="24"/>
          <w:szCs w:val="24"/>
          <w14:shadow w14:blurRad="12700" w14:dist="38100" w14:dir="2700000" w14:sx="100000" w14:sy="100000" w14:kx="0" w14:ky="0" w14:algn="tl">
            <w14:schemeClr w14:val="accent5">
              <w14:lumMod w14:val="60000"/>
              <w14:lumOff w14:val="40000"/>
            </w14:schemeClr>
          </w14:shadow>
        </w:rPr>
        <w:t xml:space="preserve">the ODP is asking all Dems in Ohio to do in order to fight their passage.  Her letter is followed by a copy of the template the ODP </w:t>
      </w:r>
      <w:r w:rsidR="00392E58">
        <w:rPr>
          <w:color w:val="0070C0"/>
          <w:sz w:val="24"/>
          <w:szCs w:val="24"/>
          <w14:shadow w14:blurRad="12700" w14:dist="38100" w14:dir="2700000" w14:sx="100000" w14:sy="100000" w14:kx="0" w14:ky="0" w14:algn="tl">
            <w14:schemeClr w14:val="accent5">
              <w14:lumMod w14:val="60000"/>
              <w14:lumOff w14:val="40000"/>
            </w14:schemeClr>
          </w14:shadow>
        </w:rPr>
        <w:t>wants</w:t>
      </w:r>
      <w:r w:rsidR="00AF492F" w:rsidRPr="00D322FB">
        <w:rPr>
          <w:color w:val="0070C0"/>
          <w:sz w:val="24"/>
          <w:szCs w:val="24"/>
          <w14:shadow w14:blurRad="12700" w14:dist="38100" w14:dir="2700000" w14:sx="100000" w14:sy="100000" w14:kx="0" w14:ky="0" w14:algn="tl">
            <w14:schemeClr w14:val="accent5">
              <w14:lumMod w14:val="60000"/>
              <w14:lumOff w14:val="40000"/>
            </w14:schemeClr>
          </w14:shadow>
        </w:rPr>
        <w:t xml:space="preserve"> Ohio Dems to</w:t>
      </w:r>
      <w:r w:rsidR="00392E58">
        <w:rPr>
          <w:color w:val="0070C0"/>
          <w:sz w:val="24"/>
          <w:szCs w:val="24"/>
          <w14:shadow w14:blurRad="12700" w14:dist="38100" w14:dir="2700000" w14:sx="100000" w14:sy="100000" w14:kx="0" w14:ky="0" w14:algn="tl">
            <w14:schemeClr w14:val="accent5">
              <w14:lumMod w14:val="60000"/>
              <w14:lumOff w14:val="40000"/>
            </w14:schemeClr>
          </w14:shadow>
        </w:rPr>
        <w:t xml:space="preserve"> complete and</w:t>
      </w:r>
      <w:r w:rsidR="00AF492F" w:rsidRPr="00D322FB">
        <w:rPr>
          <w:color w:val="0070C0"/>
          <w:sz w:val="24"/>
          <w:szCs w:val="24"/>
          <w14:shadow w14:blurRad="12700" w14:dist="38100" w14:dir="2700000" w14:sx="100000" w14:sy="100000" w14:kx="0" w14:ky="0" w14:algn="tl">
            <w14:schemeClr w14:val="accent5">
              <w14:lumMod w14:val="60000"/>
              <w14:lumOff w14:val="40000"/>
            </w14:schemeClr>
          </w14:shadow>
        </w:rPr>
        <w:t xml:space="preserve"> distribute via social media.  Please join WIN as we support the ODP by promoting this action!</w:t>
      </w:r>
      <w:r w:rsidR="00392E58">
        <w:rPr>
          <w:color w:val="0070C0"/>
          <w:sz w:val="24"/>
          <w:szCs w:val="24"/>
          <w14:shadow w14:blurRad="12700" w14:dist="38100" w14:dir="2700000" w14:sx="100000" w14:sy="100000" w14:kx="0" w14:ky="0" w14:algn="tl">
            <w14:schemeClr w14:val="accent5">
              <w14:lumMod w14:val="60000"/>
              <w14:lumOff w14:val="40000"/>
            </w14:schemeClr>
          </w14:shadow>
        </w:rPr>
        <w:t xml:space="preserve">                 </w:t>
      </w:r>
      <w:r w:rsidR="00392E58" w:rsidRPr="00392E58">
        <w:rPr>
          <w:i/>
          <w:color w:val="0070C0"/>
          <w14:shadow w14:blurRad="12700" w14:dist="38100" w14:dir="2700000" w14:sx="100000" w14:sy="100000" w14:kx="0" w14:ky="0" w14:algn="tl">
            <w14:schemeClr w14:val="accent5">
              <w14:lumMod w14:val="60000"/>
              <w14:lumOff w14:val="40000"/>
            </w14:schemeClr>
          </w14:shadow>
        </w:rPr>
        <w:t>--</w:t>
      </w:r>
      <w:r w:rsidR="00392E58" w:rsidRPr="00392E58">
        <w:rPr>
          <w:b/>
          <w:i/>
          <w:color w:val="0070C0"/>
          <w14:shadow w14:blurRad="12700" w14:dist="38100" w14:dir="2700000" w14:sx="100000" w14:sy="100000" w14:kx="0" w14:ky="0" w14:algn="tl">
            <w14:schemeClr w14:val="accent5">
              <w14:lumMod w14:val="60000"/>
              <w14:lumOff w14:val="40000"/>
            </w14:schemeClr>
          </w14:shadow>
        </w:rPr>
        <w:t>Victory News</w:t>
      </w:r>
      <w:r w:rsidR="00392E58" w:rsidRPr="00392E58">
        <w:rPr>
          <w:i/>
          <w:color w:val="0070C0"/>
          <w14:shadow w14:blurRad="12700" w14:dist="38100" w14:dir="2700000" w14:sx="100000" w14:sy="100000" w14:kx="0" w14:ky="0" w14:algn="tl">
            <w14:schemeClr w14:val="accent5">
              <w14:lumMod w14:val="60000"/>
              <w14:lumOff w14:val="40000"/>
            </w14:schemeClr>
          </w14:shadow>
        </w:rPr>
        <w:t xml:space="preserve"> Editor Rebecca Willman</w:t>
      </w:r>
    </w:p>
    <w:p w14:paraId="16318DC7" w14:textId="77777777" w:rsidR="00392E58" w:rsidRPr="00D322FB" w:rsidRDefault="00392E58" w:rsidP="00D93BCE">
      <w:pPr>
        <w:rPr>
          <w:color w:val="0070C0"/>
          <w:sz w:val="24"/>
          <w:szCs w:val="24"/>
          <w14:shadow w14:blurRad="12700" w14:dist="38100" w14:dir="2700000" w14:sx="100000" w14:sy="100000" w14:kx="0" w14:ky="0" w14:algn="tl">
            <w14:schemeClr w14:val="accent5">
              <w14:lumMod w14:val="60000"/>
              <w14:lumOff w14:val="40000"/>
            </w14:schemeClr>
          </w14:shadow>
        </w:rPr>
      </w:pPr>
    </w:p>
    <w:p w14:paraId="7D1903B7" w14:textId="77777777" w:rsidR="00AF492F" w:rsidRPr="00AF492F" w:rsidRDefault="00AF492F" w:rsidP="00AF492F">
      <w:pPr>
        <w:shd w:val="clear" w:color="auto" w:fill="FFFFFF"/>
        <w:spacing w:after="0" w:line="240" w:lineRule="auto"/>
        <w:rPr>
          <w:rFonts w:ascii="Arial" w:eastAsia="Times New Roman" w:hAnsi="Arial" w:cs="Arial"/>
          <w:color w:val="000000"/>
          <w:sz w:val="20"/>
          <w:szCs w:val="20"/>
        </w:rPr>
      </w:pPr>
      <w:r w:rsidRPr="00AF492F">
        <w:rPr>
          <w:rFonts w:ascii="Arial" w:eastAsia="Times New Roman" w:hAnsi="Arial" w:cs="Arial"/>
          <w:color w:val="000000"/>
          <w:sz w:val="20"/>
          <w:szCs w:val="20"/>
        </w:rPr>
        <w:t>&gt; From: Colleen</w:t>
      </w:r>
    </w:p>
    <w:p w14:paraId="43B08016" w14:textId="77777777" w:rsidR="00AF492F" w:rsidRPr="00AF492F" w:rsidRDefault="00AF492F" w:rsidP="00AF492F">
      <w:pPr>
        <w:shd w:val="clear" w:color="auto" w:fill="FFFFFF"/>
        <w:spacing w:after="0" w:line="240" w:lineRule="auto"/>
        <w:rPr>
          <w:rFonts w:ascii="Arial" w:eastAsia="Times New Roman" w:hAnsi="Arial" w:cs="Arial"/>
          <w:color w:val="000000"/>
          <w:sz w:val="20"/>
          <w:szCs w:val="20"/>
        </w:rPr>
      </w:pPr>
      <w:r w:rsidRPr="00AF492F">
        <w:rPr>
          <w:rFonts w:ascii="Arial" w:eastAsia="Times New Roman" w:hAnsi="Arial" w:cs="Arial"/>
          <w:color w:val="000000"/>
          <w:sz w:val="20"/>
          <w:szCs w:val="20"/>
        </w:rPr>
        <w:t>&gt; Lowry &lt;</w:t>
      </w:r>
      <w:hyperlink r:id="rId19" w:tgtFrame="_blank" w:history="1">
        <w:r w:rsidRPr="00AF492F">
          <w:rPr>
            <w:rFonts w:ascii="Arial" w:eastAsia="Times New Roman" w:hAnsi="Arial" w:cs="Arial"/>
            <w:color w:val="0000FF"/>
            <w:sz w:val="20"/>
            <w:szCs w:val="20"/>
            <w:u w:val="single"/>
          </w:rPr>
          <w:t>clowry@ohiodems.org</w:t>
        </w:r>
      </w:hyperlink>
      <w:r w:rsidRPr="00AF492F">
        <w:rPr>
          <w:rFonts w:ascii="Arial" w:eastAsia="Times New Roman" w:hAnsi="Arial" w:cs="Arial"/>
          <w:color w:val="000000"/>
          <w:sz w:val="20"/>
          <w:szCs w:val="20"/>
        </w:rPr>
        <w:t>&gt;</w:t>
      </w:r>
    </w:p>
    <w:p w14:paraId="652EA887" w14:textId="77777777" w:rsidR="00AF492F" w:rsidRPr="00AF492F" w:rsidRDefault="00AF492F" w:rsidP="00AF492F">
      <w:pPr>
        <w:shd w:val="clear" w:color="auto" w:fill="FFFFFF"/>
        <w:spacing w:after="0" w:line="240" w:lineRule="auto"/>
        <w:rPr>
          <w:rFonts w:ascii="Arial" w:eastAsia="Times New Roman" w:hAnsi="Arial" w:cs="Arial"/>
          <w:color w:val="000000"/>
          <w:sz w:val="20"/>
          <w:szCs w:val="20"/>
        </w:rPr>
      </w:pPr>
      <w:r w:rsidRPr="00AF492F">
        <w:rPr>
          <w:rFonts w:ascii="Arial" w:eastAsia="Times New Roman" w:hAnsi="Arial" w:cs="Arial"/>
          <w:color w:val="000000"/>
          <w:sz w:val="20"/>
          <w:szCs w:val="20"/>
        </w:rPr>
        <w:t>&gt; Date: Wed, Nov 28, 2018, 6:01 PM</w:t>
      </w:r>
    </w:p>
    <w:p w14:paraId="4A042965" w14:textId="77777777" w:rsidR="00AF492F" w:rsidRPr="00AF492F" w:rsidRDefault="00AF492F" w:rsidP="00AF492F">
      <w:pPr>
        <w:shd w:val="clear" w:color="auto" w:fill="FFFFFF"/>
        <w:spacing w:after="0" w:line="240" w:lineRule="auto"/>
        <w:rPr>
          <w:rFonts w:ascii="Arial" w:eastAsia="Times New Roman" w:hAnsi="Arial" w:cs="Arial"/>
          <w:color w:val="000000"/>
          <w:sz w:val="20"/>
          <w:szCs w:val="20"/>
        </w:rPr>
      </w:pPr>
      <w:r w:rsidRPr="00AF492F">
        <w:rPr>
          <w:rFonts w:ascii="Arial" w:eastAsia="Times New Roman" w:hAnsi="Arial" w:cs="Arial"/>
          <w:color w:val="000000"/>
          <w:sz w:val="20"/>
          <w:szCs w:val="20"/>
        </w:rPr>
        <w:t>&gt; Subject: Chairs Call Notes 11.28.18</w:t>
      </w:r>
    </w:p>
    <w:p w14:paraId="1CB4E62E" w14:textId="77777777" w:rsidR="00AF492F" w:rsidRPr="00AF492F" w:rsidRDefault="00AF492F" w:rsidP="00AF492F">
      <w:pPr>
        <w:shd w:val="clear" w:color="auto" w:fill="FFFFFF"/>
        <w:spacing w:after="0" w:line="240" w:lineRule="auto"/>
        <w:rPr>
          <w:rFonts w:ascii="Arial" w:eastAsia="Times New Roman" w:hAnsi="Arial" w:cs="Arial"/>
          <w:color w:val="000000"/>
          <w:sz w:val="20"/>
          <w:szCs w:val="20"/>
        </w:rPr>
      </w:pPr>
      <w:r w:rsidRPr="00AF492F">
        <w:rPr>
          <w:rFonts w:ascii="Arial" w:eastAsia="Times New Roman" w:hAnsi="Arial" w:cs="Arial"/>
          <w:color w:val="000000"/>
          <w:sz w:val="20"/>
          <w:szCs w:val="20"/>
        </w:rPr>
        <w:t>&gt; To: Colleen Lowry &lt;</w:t>
      </w:r>
      <w:hyperlink r:id="rId20" w:tgtFrame="_blank" w:history="1">
        <w:r w:rsidRPr="00AF492F">
          <w:rPr>
            <w:rFonts w:ascii="Arial" w:eastAsia="Times New Roman" w:hAnsi="Arial" w:cs="Arial"/>
            <w:color w:val="0000FF"/>
            <w:sz w:val="20"/>
            <w:szCs w:val="20"/>
            <w:u w:val="single"/>
          </w:rPr>
          <w:t>clowry@ohiodems.org</w:t>
        </w:r>
      </w:hyperlink>
      <w:r w:rsidRPr="00AF492F">
        <w:rPr>
          <w:rFonts w:ascii="Arial" w:eastAsia="Times New Roman" w:hAnsi="Arial" w:cs="Arial"/>
          <w:color w:val="000000"/>
          <w:sz w:val="20"/>
          <w:szCs w:val="20"/>
        </w:rPr>
        <w:t>&gt;</w:t>
      </w:r>
    </w:p>
    <w:p w14:paraId="62EF280F" w14:textId="77777777" w:rsidR="00AF492F" w:rsidRPr="00AF492F" w:rsidRDefault="00AF492F" w:rsidP="00AF492F">
      <w:pPr>
        <w:shd w:val="clear" w:color="auto" w:fill="FFFFFF"/>
        <w:spacing w:after="0" w:line="240" w:lineRule="auto"/>
        <w:rPr>
          <w:rFonts w:ascii="Arial" w:eastAsia="Times New Roman" w:hAnsi="Arial" w:cs="Arial"/>
          <w:color w:val="000000"/>
          <w:sz w:val="20"/>
          <w:szCs w:val="20"/>
        </w:rPr>
      </w:pPr>
    </w:p>
    <w:p w14:paraId="0BE0ADE1" w14:textId="77777777" w:rsidR="00AF492F" w:rsidRPr="00AF492F" w:rsidRDefault="00AF492F" w:rsidP="00AF492F">
      <w:pPr>
        <w:shd w:val="clear" w:color="auto" w:fill="FFFFFF"/>
        <w:spacing w:after="0" w:line="240" w:lineRule="auto"/>
        <w:rPr>
          <w:rFonts w:ascii="Arial" w:eastAsia="Times New Roman" w:hAnsi="Arial" w:cs="Arial"/>
          <w:color w:val="000000"/>
          <w:sz w:val="20"/>
          <w:szCs w:val="20"/>
        </w:rPr>
      </w:pPr>
      <w:r w:rsidRPr="00AF492F">
        <w:rPr>
          <w:rFonts w:ascii="Arial" w:eastAsia="Times New Roman" w:hAnsi="Arial" w:cs="Arial"/>
          <w:color w:val="000000"/>
          <w:sz w:val="20"/>
          <w:szCs w:val="20"/>
        </w:rPr>
        <w:t>We've created a template press release that county parties can use to hit local Statehouse representatives who have voted for the six-week abortion ban and "shoot first" so-called "stand your ground" legislation. The template includes a quote from Chairman Pepper, some context on the legislation, and space for you to add your own quote or a quote from an appropriate local elected official or issues advocate. The theme of the template release is that Republicans are pushing a radical agenda backed by special interests instead of focusing on the kitchen table issues that are important to everyday Ohioans. Please feel free to tailor the release to fit your community and share with your local media outlets. The template is attached. </w:t>
      </w:r>
    </w:p>
    <w:p w14:paraId="457B4FD4" w14:textId="77777777" w:rsidR="00AF492F" w:rsidRPr="00AF492F" w:rsidRDefault="00AF492F" w:rsidP="00AF492F">
      <w:pPr>
        <w:shd w:val="clear" w:color="auto" w:fill="FFFFFF"/>
        <w:spacing w:after="0" w:line="240" w:lineRule="auto"/>
        <w:rPr>
          <w:rFonts w:ascii="Arial" w:eastAsia="Times New Roman" w:hAnsi="Arial" w:cs="Arial"/>
          <w:color w:val="000000"/>
          <w:sz w:val="20"/>
          <w:szCs w:val="20"/>
        </w:rPr>
      </w:pPr>
    </w:p>
    <w:p w14:paraId="26B24F9C" w14:textId="77777777" w:rsidR="00AF492F" w:rsidRPr="00AF492F" w:rsidRDefault="00AF492F" w:rsidP="00AF492F">
      <w:pPr>
        <w:shd w:val="clear" w:color="auto" w:fill="FFFFFF"/>
        <w:spacing w:after="0" w:line="240" w:lineRule="auto"/>
        <w:rPr>
          <w:rFonts w:ascii="Arial" w:eastAsia="Times New Roman" w:hAnsi="Arial" w:cs="Arial"/>
          <w:color w:val="000000"/>
          <w:sz w:val="20"/>
          <w:szCs w:val="20"/>
        </w:rPr>
      </w:pPr>
      <w:r w:rsidRPr="00AF492F">
        <w:rPr>
          <w:rFonts w:ascii="Arial" w:eastAsia="Times New Roman" w:hAnsi="Arial" w:cs="Arial"/>
          <w:color w:val="000000"/>
          <w:sz w:val="20"/>
          <w:szCs w:val="20"/>
        </w:rPr>
        <w:t>The Ohio Statehouse is currently in its second week of the Lame Duck session with four more weeks to go. We’re collaborating with a group of progressive organizations like Innovation Ohio, For Our Future, Planned Parenthood Advocates of Ohio, OEA, NARAL and more to put forward a unified front pushing back on the bills Ohio Republicans are trying to push through the legislature.</w:t>
      </w:r>
    </w:p>
    <w:p w14:paraId="21A4D41D" w14:textId="77777777" w:rsidR="00AF492F" w:rsidRPr="00AF492F" w:rsidRDefault="00AF492F" w:rsidP="00AF492F">
      <w:pPr>
        <w:shd w:val="clear" w:color="auto" w:fill="FFFFFF"/>
        <w:spacing w:after="0" w:line="240" w:lineRule="auto"/>
        <w:rPr>
          <w:rFonts w:ascii="Arial" w:eastAsia="Times New Roman" w:hAnsi="Arial" w:cs="Arial"/>
          <w:color w:val="000000"/>
          <w:sz w:val="20"/>
          <w:szCs w:val="20"/>
        </w:rPr>
      </w:pPr>
    </w:p>
    <w:p w14:paraId="4B6A181A" w14:textId="77777777" w:rsidR="00AF492F" w:rsidRPr="00AF492F" w:rsidRDefault="00AF492F" w:rsidP="00AF492F">
      <w:pPr>
        <w:shd w:val="clear" w:color="auto" w:fill="FFFFFF"/>
        <w:spacing w:after="0" w:line="240" w:lineRule="auto"/>
        <w:rPr>
          <w:rFonts w:ascii="Arial" w:eastAsia="Times New Roman" w:hAnsi="Arial" w:cs="Arial"/>
          <w:color w:val="000000"/>
          <w:sz w:val="20"/>
          <w:szCs w:val="20"/>
        </w:rPr>
      </w:pPr>
      <w:r w:rsidRPr="00AF492F">
        <w:rPr>
          <w:rFonts w:ascii="Arial" w:eastAsia="Times New Roman" w:hAnsi="Arial" w:cs="Arial"/>
          <w:color w:val="000000"/>
          <w:sz w:val="20"/>
          <w:szCs w:val="20"/>
        </w:rPr>
        <w:t xml:space="preserve">So far, the Ohio GOP has pushed </w:t>
      </w:r>
      <w:r w:rsidRPr="00AF492F">
        <w:rPr>
          <w:rFonts w:ascii="Arial" w:eastAsia="Times New Roman" w:hAnsi="Arial" w:cs="Arial"/>
          <w:b/>
          <w:color w:val="000000"/>
          <w:sz w:val="20"/>
          <w:szCs w:val="20"/>
        </w:rPr>
        <w:t xml:space="preserve">a six-week abortion ban (HB-258) </w:t>
      </w:r>
      <w:r w:rsidRPr="00AF492F">
        <w:rPr>
          <w:rFonts w:ascii="Arial" w:eastAsia="Times New Roman" w:hAnsi="Arial" w:cs="Arial"/>
          <w:color w:val="000000"/>
          <w:sz w:val="20"/>
          <w:szCs w:val="20"/>
        </w:rPr>
        <w:t xml:space="preserve">and the so-called </w:t>
      </w:r>
      <w:r w:rsidRPr="00AF492F">
        <w:rPr>
          <w:rFonts w:ascii="Arial" w:eastAsia="Times New Roman" w:hAnsi="Arial" w:cs="Arial"/>
          <w:b/>
          <w:color w:val="000000"/>
          <w:sz w:val="20"/>
          <w:szCs w:val="20"/>
        </w:rPr>
        <w:t>Stand Your Ground Bill (HB-228),</w:t>
      </w:r>
      <w:r w:rsidRPr="00AF492F">
        <w:rPr>
          <w:rFonts w:ascii="Arial" w:eastAsia="Times New Roman" w:hAnsi="Arial" w:cs="Arial"/>
          <w:color w:val="000000"/>
          <w:sz w:val="20"/>
          <w:szCs w:val="20"/>
        </w:rPr>
        <w:t xml:space="preserve"> and we’re anticipating a real fight to stop this bill from making it to Kasich’s desk. We’ve been pushing calls to Senate President Larry </w:t>
      </w:r>
      <w:proofErr w:type="spellStart"/>
      <w:r w:rsidRPr="00AF492F">
        <w:rPr>
          <w:rFonts w:ascii="Arial" w:eastAsia="Times New Roman" w:hAnsi="Arial" w:cs="Arial"/>
          <w:color w:val="000000"/>
          <w:sz w:val="20"/>
          <w:szCs w:val="20"/>
        </w:rPr>
        <w:t>Obhof’s</w:t>
      </w:r>
      <w:proofErr w:type="spellEnd"/>
      <w:r w:rsidRPr="00AF492F">
        <w:rPr>
          <w:rFonts w:ascii="Arial" w:eastAsia="Times New Roman" w:hAnsi="Arial" w:cs="Arial"/>
          <w:color w:val="000000"/>
          <w:sz w:val="20"/>
          <w:szCs w:val="20"/>
        </w:rPr>
        <w:t xml:space="preserve"> office through the Truth Team and through a full list SMS.</w:t>
      </w:r>
    </w:p>
    <w:p w14:paraId="402B86CB" w14:textId="77777777" w:rsidR="00AF492F" w:rsidRPr="00AF492F" w:rsidRDefault="00AF492F" w:rsidP="00AF492F">
      <w:pPr>
        <w:shd w:val="clear" w:color="auto" w:fill="FFFFFF"/>
        <w:spacing w:after="0" w:line="240" w:lineRule="auto"/>
        <w:rPr>
          <w:rFonts w:ascii="Arial" w:eastAsia="Times New Roman" w:hAnsi="Arial" w:cs="Arial"/>
          <w:color w:val="000000"/>
          <w:sz w:val="20"/>
          <w:szCs w:val="20"/>
        </w:rPr>
      </w:pPr>
    </w:p>
    <w:p w14:paraId="60DF026B" w14:textId="77777777" w:rsidR="00AF492F" w:rsidRPr="00AF492F" w:rsidRDefault="00AF492F" w:rsidP="00AF492F">
      <w:pPr>
        <w:shd w:val="clear" w:color="auto" w:fill="FFFFFF"/>
        <w:spacing w:after="0" w:line="240" w:lineRule="auto"/>
        <w:rPr>
          <w:rFonts w:ascii="Arial" w:eastAsia="Times New Roman" w:hAnsi="Arial" w:cs="Arial"/>
          <w:color w:val="000000"/>
          <w:sz w:val="20"/>
          <w:szCs w:val="20"/>
        </w:rPr>
      </w:pPr>
      <w:r w:rsidRPr="00AF492F">
        <w:rPr>
          <w:rFonts w:ascii="Arial" w:eastAsia="Times New Roman" w:hAnsi="Arial" w:cs="Arial"/>
          <w:color w:val="000000"/>
          <w:sz w:val="20"/>
          <w:szCs w:val="20"/>
        </w:rPr>
        <w:t xml:space="preserve">The Ohio House Finance Committee also had a hearing on </w:t>
      </w:r>
      <w:r w:rsidRPr="00AF492F">
        <w:rPr>
          <w:rFonts w:ascii="Arial" w:eastAsia="Times New Roman" w:hAnsi="Arial" w:cs="Arial"/>
          <w:b/>
          <w:color w:val="000000"/>
          <w:sz w:val="20"/>
          <w:szCs w:val="20"/>
        </w:rPr>
        <w:t>a right to work bill</w:t>
      </w:r>
      <w:r w:rsidRPr="00AF492F">
        <w:rPr>
          <w:rFonts w:ascii="Arial" w:eastAsia="Times New Roman" w:hAnsi="Arial" w:cs="Arial"/>
          <w:color w:val="000000"/>
          <w:sz w:val="20"/>
          <w:szCs w:val="20"/>
        </w:rPr>
        <w:t xml:space="preserve"> that could have gutted union’s collective bargaining rights. This bill isn’t expected to make it past this first hearing, but we’re </w:t>
      </w:r>
      <w:proofErr w:type="gramStart"/>
      <w:r w:rsidRPr="00AF492F">
        <w:rPr>
          <w:rFonts w:ascii="Arial" w:eastAsia="Times New Roman" w:hAnsi="Arial" w:cs="Arial"/>
          <w:color w:val="000000"/>
          <w:sz w:val="20"/>
          <w:szCs w:val="20"/>
        </w:rPr>
        <w:t>still keeping</w:t>
      </w:r>
      <w:proofErr w:type="gramEnd"/>
      <w:r w:rsidRPr="00AF492F">
        <w:rPr>
          <w:rFonts w:ascii="Arial" w:eastAsia="Times New Roman" w:hAnsi="Arial" w:cs="Arial"/>
          <w:color w:val="000000"/>
          <w:sz w:val="20"/>
          <w:szCs w:val="20"/>
        </w:rPr>
        <w:t xml:space="preserve"> an eye on it.</w:t>
      </w:r>
    </w:p>
    <w:p w14:paraId="666CB98E" w14:textId="77777777" w:rsidR="00AF492F" w:rsidRPr="00AF492F" w:rsidRDefault="00AF492F" w:rsidP="00AF492F">
      <w:pPr>
        <w:shd w:val="clear" w:color="auto" w:fill="FFFFFF"/>
        <w:spacing w:after="0" w:line="240" w:lineRule="auto"/>
        <w:rPr>
          <w:rFonts w:ascii="Arial" w:eastAsia="Times New Roman" w:hAnsi="Arial" w:cs="Arial"/>
          <w:color w:val="000000"/>
          <w:sz w:val="20"/>
          <w:szCs w:val="20"/>
        </w:rPr>
      </w:pPr>
    </w:p>
    <w:p w14:paraId="741771FF" w14:textId="77777777" w:rsidR="00AF492F" w:rsidRPr="00AF492F" w:rsidRDefault="00AF492F" w:rsidP="00AF492F">
      <w:pPr>
        <w:shd w:val="clear" w:color="auto" w:fill="FFFFFF"/>
        <w:spacing w:after="0" w:line="240" w:lineRule="auto"/>
        <w:rPr>
          <w:rFonts w:ascii="Arial" w:eastAsia="Times New Roman" w:hAnsi="Arial" w:cs="Arial"/>
          <w:color w:val="000000"/>
          <w:sz w:val="20"/>
          <w:szCs w:val="20"/>
        </w:rPr>
      </w:pPr>
      <w:r w:rsidRPr="00AF492F">
        <w:rPr>
          <w:rFonts w:ascii="Arial" w:eastAsia="Times New Roman" w:hAnsi="Arial" w:cs="Arial"/>
          <w:color w:val="000000"/>
          <w:sz w:val="20"/>
          <w:szCs w:val="20"/>
        </w:rPr>
        <w:t>Through this process, we’ve implemented a “Legislative Updates” SMS program where we sent our full list a call to action to contact their representative to ask him/her to vote no on both bills, and we put out calls to action via the Truth Team.</w:t>
      </w:r>
    </w:p>
    <w:p w14:paraId="427D35AE" w14:textId="77777777" w:rsidR="00AF492F" w:rsidRPr="00AF492F" w:rsidRDefault="00AF492F" w:rsidP="00AF492F">
      <w:pPr>
        <w:shd w:val="clear" w:color="auto" w:fill="FFFFFF"/>
        <w:spacing w:after="0" w:line="240" w:lineRule="auto"/>
        <w:rPr>
          <w:rFonts w:ascii="Arial" w:eastAsia="Times New Roman" w:hAnsi="Arial" w:cs="Arial"/>
          <w:color w:val="000000"/>
          <w:sz w:val="20"/>
          <w:szCs w:val="20"/>
        </w:rPr>
      </w:pPr>
    </w:p>
    <w:p w14:paraId="5881195E" w14:textId="77777777" w:rsidR="00AF492F" w:rsidRPr="00AF492F" w:rsidRDefault="00AF492F" w:rsidP="00AF492F">
      <w:pPr>
        <w:shd w:val="clear" w:color="auto" w:fill="FFFFFF"/>
        <w:spacing w:after="0" w:line="240" w:lineRule="auto"/>
        <w:rPr>
          <w:rFonts w:ascii="Arial" w:eastAsia="Times New Roman" w:hAnsi="Arial" w:cs="Arial"/>
          <w:color w:val="000000"/>
          <w:sz w:val="20"/>
          <w:szCs w:val="20"/>
        </w:rPr>
      </w:pPr>
      <w:r w:rsidRPr="00AF492F">
        <w:rPr>
          <w:rFonts w:ascii="Arial" w:eastAsia="Times New Roman" w:hAnsi="Arial" w:cs="Arial"/>
          <w:color w:val="000000"/>
          <w:sz w:val="20"/>
          <w:szCs w:val="20"/>
        </w:rPr>
        <w:t xml:space="preserve">We’re continuing to ask the Truth Team and on our SMS List to contact their representatives, senators, and members in leadership to keep these bills </w:t>
      </w:r>
      <w:proofErr w:type="gramStart"/>
      <w:r w:rsidRPr="00AF492F">
        <w:rPr>
          <w:rFonts w:ascii="Arial" w:eastAsia="Times New Roman" w:hAnsi="Arial" w:cs="Arial"/>
          <w:color w:val="000000"/>
          <w:sz w:val="20"/>
          <w:szCs w:val="20"/>
        </w:rPr>
        <w:t>off of</w:t>
      </w:r>
      <w:proofErr w:type="gramEnd"/>
      <w:r w:rsidRPr="00AF492F">
        <w:rPr>
          <w:rFonts w:ascii="Arial" w:eastAsia="Times New Roman" w:hAnsi="Arial" w:cs="Arial"/>
          <w:color w:val="000000"/>
          <w:sz w:val="20"/>
          <w:szCs w:val="20"/>
        </w:rPr>
        <w:t xml:space="preserve"> the governor’s desk. Any help with raising awareness about these bills and pushing the people in your county to call their representatives as well as the leadership in the Ohio House and Ohio Senate would be helpful in pushing back against these bills. If you want to receive our legislative updates, please text OHIO to 909-75.</w:t>
      </w:r>
    </w:p>
    <w:p w14:paraId="6BB71E16" w14:textId="77777777" w:rsidR="00AF492F" w:rsidRPr="00AF492F" w:rsidRDefault="00AF492F" w:rsidP="00AF492F">
      <w:pPr>
        <w:shd w:val="clear" w:color="auto" w:fill="FFFFFF"/>
        <w:spacing w:after="0" w:line="240" w:lineRule="auto"/>
        <w:rPr>
          <w:rFonts w:ascii="Arial" w:eastAsia="Times New Roman" w:hAnsi="Arial" w:cs="Arial"/>
          <w:color w:val="000000"/>
          <w:sz w:val="20"/>
          <w:szCs w:val="20"/>
        </w:rPr>
      </w:pPr>
    </w:p>
    <w:p w14:paraId="6B0A2441" w14:textId="77777777" w:rsidR="00AF492F" w:rsidRPr="00AF492F" w:rsidRDefault="00AF492F" w:rsidP="00AF492F">
      <w:pPr>
        <w:shd w:val="clear" w:color="auto" w:fill="FFFFFF"/>
        <w:spacing w:after="0" w:line="240" w:lineRule="auto"/>
        <w:rPr>
          <w:rFonts w:ascii="Arial" w:eastAsia="Times New Roman" w:hAnsi="Arial" w:cs="Arial"/>
          <w:color w:val="000000"/>
          <w:sz w:val="20"/>
          <w:szCs w:val="20"/>
        </w:rPr>
      </w:pPr>
      <w:r w:rsidRPr="00AF492F">
        <w:rPr>
          <w:rFonts w:ascii="Arial" w:eastAsia="Times New Roman" w:hAnsi="Arial" w:cs="Arial"/>
          <w:color w:val="000000"/>
          <w:sz w:val="20"/>
          <w:szCs w:val="20"/>
        </w:rPr>
        <w:t>Other ways to help? Use your county’s Democratic social media accounts -- as well as your own! -- to call attention to these terrible bills. A lot of people aren’t paying attention to what’s happening right now, and it’s critically important that we don’t let Ohio Republicans push these bills through the legislature unchecked. If you have any questions about using social media for this purpose, please feel free to contact Jewell Porter directly at </w:t>
      </w:r>
      <w:hyperlink r:id="rId21" w:tgtFrame="_blank" w:history="1">
        <w:r w:rsidRPr="00AF492F">
          <w:rPr>
            <w:rFonts w:ascii="Arial" w:eastAsia="Times New Roman" w:hAnsi="Arial" w:cs="Arial"/>
            <w:color w:val="0000FF"/>
            <w:sz w:val="20"/>
            <w:szCs w:val="20"/>
            <w:u w:val="single"/>
          </w:rPr>
          <w:t>jporter@ohiodems.org.</w:t>
        </w:r>
      </w:hyperlink>
    </w:p>
    <w:p w14:paraId="7F1DD1F6" w14:textId="77777777" w:rsidR="00AF492F" w:rsidRPr="00AF492F" w:rsidRDefault="00AF492F" w:rsidP="00AF492F">
      <w:pPr>
        <w:shd w:val="clear" w:color="auto" w:fill="FFFFFF"/>
        <w:spacing w:after="0" w:line="240" w:lineRule="auto"/>
        <w:rPr>
          <w:rFonts w:ascii="Arial" w:eastAsia="Times New Roman" w:hAnsi="Arial" w:cs="Arial"/>
          <w:color w:val="000000"/>
          <w:sz w:val="20"/>
          <w:szCs w:val="20"/>
        </w:rPr>
      </w:pPr>
    </w:p>
    <w:p w14:paraId="360CD06A" w14:textId="77777777" w:rsidR="00AF492F" w:rsidRPr="00AF492F" w:rsidRDefault="00AF492F" w:rsidP="00AF492F">
      <w:pPr>
        <w:shd w:val="clear" w:color="auto" w:fill="FFFFFF"/>
        <w:spacing w:after="0" w:line="240" w:lineRule="auto"/>
        <w:rPr>
          <w:rFonts w:ascii="Arial" w:eastAsia="Times New Roman" w:hAnsi="Arial" w:cs="Arial"/>
          <w:color w:val="000000"/>
          <w:sz w:val="20"/>
          <w:szCs w:val="20"/>
        </w:rPr>
      </w:pPr>
      <w:r w:rsidRPr="00AF492F">
        <w:rPr>
          <w:rFonts w:ascii="Arial" w:eastAsia="Times New Roman" w:hAnsi="Arial" w:cs="Arial"/>
          <w:color w:val="000000"/>
          <w:sz w:val="20"/>
          <w:szCs w:val="20"/>
        </w:rPr>
        <w:t>Colleen</w:t>
      </w:r>
    </w:p>
    <w:p w14:paraId="77943D97" w14:textId="0D0BD4DA" w:rsidR="00AF492F" w:rsidRDefault="00AF492F" w:rsidP="00D93BCE">
      <w:pPr>
        <w:rPr>
          <w:sz w:val="24"/>
          <w:szCs w:val="24"/>
          <w14:shadow w14:blurRad="12700" w14:dist="38100" w14:dir="2700000" w14:sx="100000" w14:sy="100000" w14:kx="0" w14:ky="0" w14:algn="tl">
            <w14:schemeClr w14:val="accent5">
              <w14:lumMod w14:val="60000"/>
              <w14:lumOff w14:val="40000"/>
            </w14:schemeClr>
          </w14:shadow>
        </w:rPr>
      </w:pPr>
    </w:p>
    <w:p w14:paraId="19F16093" w14:textId="1B84420D" w:rsidR="00AF492F" w:rsidRPr="00D322FB" w:rsidRDefault="00D322FB" w:rsidP="00D93BCE">
      <w:pPr>
        <w:rPr>
          <w:color w:val="0070C0"/>
          <w:sz w:val="24"/>
          <w:szCs w:val="24"/>
          <w14:shadow w14:blurRad="12700" w14:dist="38100" w14:dir="2700000" w14:sx="100000" w14:sy="100000" w14:kx="0" w14:ky="0" w14:algn="tl">
            <w14:schemeClr w14:val="accent5">
              <w14:lumMod w14:val="60000"/>
              <w14:lumOff w14:val="40000"/>
            </w14:schemeClr>
          </w14:shadow>
        </w:rPr>
      </w:pPr>
      <w:r w:rsidRPr="00D322FB">
        <w:rPr>
          <w:color w:val="0070C0"/>
          <w:sz w:val="24"/>
          <w:szCs w:val="24"/>
          <w14:shadow w14:blurRad="12700" w14:dist="38100" w14:dir="2700000" w14:sx="100000" w14:sy="100000" w14:kx="0" w14:ky="0" w14:algn="tl">
            <w14:schemeClr w14:val="accent5">
              <w14:lumMod w14:val="60000"/>
              <w14:lumOff w14:val="40000"/>
            </w14:schemeClr>
          </w14:shadow>
        </w:rPr>
        <w:t xml:space="preserve">                                              </w:t>
      </w:r>
      <w:r w:rsidR="003045A7">
        <w:rPr>
          <w:color w:val="0070C0"/>
          <w:sz w:val="24"/>
          <w:szCs w:val="24"/>
          <w14:shadow w14:blurRad="12700" w14:dist="38100" w14:dir="2700000" w14:sx="100000" w14:sy="100000" w14:kx="0" w14:ky="0" w14:algn="tl">
            <w14:schemeClr w14:val="accent5">
              <w14:lumMod w14:val="60000"/>
              <w14:lumOff w14:val="40000"/>
            </w14:schemeClr>
          </w14:shadow>
        </w:rPr>
        <w:t xml:space="preserve"> (</w:t>
      </w:r>
      <w:r w:rsidRPr="00D322FB">
        <w:rPr>
          <w:color w:val="0070C0"/>
          <w:sz w:val="24"/>
          <w:szCs w:val="24"/>
          <w14:shadow w14:blurRad="12700" w14:dist="38100" w14:dir="2700000" w14:sx="100000" w14:sy="100000" w14:kx="0" w14:ky="0" w14:algn="tl">
            <w14:schemeClr w14:val="accent5">
              <w14:lumMod w14:val="60000"/>
              <w14:lumOff w14:val="40000"/>
            </w14:schemeClr>
          </w14:shadow>
        </w:rPr>
        <w:t>Template on next page….</w:t>
      </w:r>
      <w:r w:rsidR="00392E58">
        <w:rPr>
          <w:color w:val="0070C0"/>
          <w:sz w:val="24"/>
          <w:szCs w:val="24"/>
          <w14:shadow w14:blurRad="12700" w14:dist="38100" w14:dir="2700000" w14:sx="100000" w14:sy="100000" w14:kx="0" w14:ky="0" w14:algn="tl">
            <w14:schemeClr w14:val="accent5">
              <w14:lumMod w14:val="60000"/>
              <w14:lumOff w14:val="40000"/>
            </w14:schemeClr>
          </w14:shadow>
        </w:rPr>
        <w:t>our Rep. is Kyle Koehler</w:t>
      </w:r>
      <w:r w:rsidR="003045A7">
        <w:rPr>
          <w:color w:val="0070C0"/>
          <w:sz w:val="24"/>
          <w:szCs w:val="24"/>
          <w14:shadow w14:blurRad="12700" w14:dist="38100" w14:dir="2700000" w14:sx="100000" w14:sy="100000" w14:kx="0" w14:ky="0" w14:algn="tl">
            <w14:schemeClr w14:val="accent5">
              <w14:lumMod w14:val="60000"/>
              <w14:lumOff w14:val="40000"/>
            </w14:schemeClr>
          </w14:shadow>
        </w:rPr>
        <w:t>)</w:t>
      </w:r>
    </w:p>
    <w:p w14:paraId="37EE3A32" w14:textId="0436BBF8" w:rsidR="006F583F" w:rsidRDefault="00D322FB" w:rsidP="00D93BCE">
      <w:pPr>
        <w:rPr>
          <w:b/>
          <w:sz w:val="24"/>
          <w:szCs w:val="24"/>
        </w:rPr>
      </w:pPr>
      <w:r>
        <w:rPr>
          <w:b/>
          <w:sz w:val="24"/>
          <w:szCs w:val="24"/>
        </w:rPr>
        <w:lastRenderedPageBreak/>
        <w:t xml:space="preserve">                                              </w:t>
      </w:r>
      <w:r>
        <w:rPr>
          <w:rFonts w:ascii="Georgia" w:eastAsia="Georgia" w:hAnsi="Georgia" w:cs="Georgia"/>
          <w:noProof/>
        </w:rPr>
        <w:drawing>
          <wp:inline distT="114300" distB="114300" distL="114300" distR="114300" wp14:anchorId="47C96B2E" wp14:editId="35A58594">
            <wp:extent cx="3459480" cy="1099820"/>
            <wp:effectExtent l="0" t="0" r="7620" b="5080"/>
            <wp:docPr id="56" name="image3.png" descr="odp-logo-vertical.png"/>
            <wp:cNvGraphicFramePr/>
            <a:graphic xmlns:a="http://schemas.openxmlformats.org/drawingml/2006/main">
              <a:graphicData uri="http://schemas.openxmlformats.org/drawingml/2006/picture">
                <pic:pic xmlns:pic="http://schemas.openxmlformats.org/drawingml/2006/picture">
                  <pic:nvPicPr>
                    <pic:cNvPr id="0" name="image3.png" descr="odp-logo-vertical.png"/>
                    <pic:cNvPicPr preferRelativeResize="0"/>
                  </pic:nvPicPr>
                  <pic:blipFill>
                    <a:blip r:embed="rId22"/>
                    <a:srcRect/>
                    <a:stretch>
                      <a:fillRect/>
                    </a:stretch>
                  </pic:blipFill>
                  <pic:spPr>
                    <a:xfrm>
                      <a:off x="0" y="0"/>
                      <a:ext cx="3460487" cy="1100140"/>
                    </a:xfrm>
                    <a:prstGeom prst="rect">
                      <a:avLst/>
                    </a:prstGeom>
                    <a:ln/>
                  </pic:spPr>
                </pic:pic>
              </a:graphicData>
            </a:graphic>
          </wp:inline>
        </w:drawing>
      </w:r>
    </w:p>
    <w:p w14:paraId="61BFAAD8" w14:textId="77777777" w:rsidR="00D322FB" w:rsidRDefault="00D322FB" w:rsidP="00D322FB">
      <w:pPr>
        <w:spacing w:line="240" w:lineRule="auto"/>
        <w:rPr>
          <w:rFonts w:ascii="Georgia" w:eastAsia="Georgia" w:hAnsi="Georgia" w:cs="Georgia"/>
          <w:b/>
        </w:rPr>
      </w:pPr>
      <w:r>
        <w:rPr>
          <w:rFonts w:ascii="Georgia" w:eastAsia="Georgia" w:hAnsi="Georgia" w:cs="Georgia"/>
          <w:b/>
        </w:rPr>
        <w:t>For Immediate Release:</w:t>
      </w:r>
    </w:p>
    <w:p w14:paraId="110A095F" w14:textId="77777777" w:rsidR="00D322FB" w:rsidRDefault="00D322FB" w:rsidP="00D322FB">
      <w:pPr>
        <w:spacing w:line="240" w:lineRule="auto"/>
        <w:rPr>
          <w:rFonts w:ascii="Georgia" w:eastAsia="Georgia" w:hAnsi="Georgia" w:cs="Georgia"/>
        </w:rPr>
      </w:pPr>
      <w:r>
        <w:rPr>
          <w:rFonts w:ascii="Georgia" w:eastAsia="Georgia" w:hAnsi="Georgia" w:cs="Georgia"/>
        </w:rPr>
        <w:t>Wednesday, Nov. 28, 2018</w:t>
      </w:r>
    </w:p>
    <w:p w14:paraId="49164060" w14:textId="77777777" w:rsidR="00D322FB" w:rsidRDefault="00D322FB" w:rsidP="00D322FB">
      <w:pPr>
        <w:spacing w:line="240" w:lineRule="auto"/>
        <w:rPr>
          <w:rFonts w:ascii="Georgia" w:eastAsia="Georgia" w:hAnsi="Georgia" w:cs="Georgia"/>
          <w:highlight w:val="white"/>
        </w:rPr>
      </w:pPr>
      <w:r>
        <w:rPr>
          <w:rFonts w:ascii="Georgia" w:eastAsia="Georgia" w:hAnsi="Georgia" w:cs="Georgia"/>
        </w:rPr>
        <w:t xml:space="preserve">CONTACT: </w:t>
      </w:r>
      <w:r>
        <w:rPr>
          <w:rFonts w:ascii="Georgia" w:eastAsia="Georgia" w:hAnsi="Georgia" w:cs="Georgia"/>
          <w:highlight w:val="white"/>
        </w:rPr>
        <w:t xml:space="preserve">David DeWitt, </w:t>
      </w:r>
      <w:hyperlink r:id="rId23">
        <w:r>
          <w:rPr>
            <w:rFonts w:ascii="Georgia" w:eastAsia="Georgia" w:hAnsi="Georgia" w:cs="Georgia"/>
            <w:color w:val="1155CC"/>
            <w:highlight w:val="white"/>
            <w:u w:val="single"/>
          </w:rPr>
          <w:t>ddewitt@ohiodems.org</w:t>
        </w:r>
      </w:hyperlink>
      <w:r>
        <w:rPr>
          <w:rFonts w:ascii="Georgia" w:eastAsia="Georgia" w:hAnsi="Georgia" w:cs="Georgia"/>
          <w:highlight w:val="white"/>
        </w:rPr>
        <w:t>, 614.940.6417</w:t>
      </w:r>
    </w:p>
    <w:p w14:paraId="75B08BEC" w14:textId="77777777" w:rsidR="00D322FB" w:rsidRDefault="00D322FB" w:rsidP="00D322FB">
      <w:pPr>
        <w:spacing w:line="240" w:lineRule="auto"/>
        <w:rPr>
          <w:rFonts w:ascii="Georgia" w:eastAsia="Georgia" w:hAnsi="Georgia" w:cs="Georgia"/>
          <w:b/>
          <w:sz w:val="28"/>
          <w:szCs w:val="28"/>
        </w:rPr>
      </w:pPr>
    </w:p>
    <w:p w14:paraId="10F4CFE7" w14:textId="77777777" w:rsidR="00D322FB" w:rsidRDefault="00D322FB" w:rsidP="00D322FB">
      <w:pPr>
        <w:spacing w:line="240" w:lineRule="auto"/>
        <w:jc w:val="center"/>
        <w:rPr>
          <w:rFonts w:ascii="Georgia" w:eastAsia="Georgia" w:hAnsi="Georgia" w:cs="Georgia"/>
          <w:b/>
          <w:sz w:val="28"/>
          <w:szCs w:val="28"/>
        </w:rPr>
      </w:pPr>
      <w:r>
        <w:rPr>
          <w:rFonts w:ascii="Georgia" w:eastAsia="Georgia" w:hAnsi="Georgia" w:cs="Georgia"/>
          <w:b/>
          <w:sz w:val="28"/>
          <w:szCs w:val="28"/>
        </w:rPr>
        <w:t>XXXX VOTES FOR OHIO REPUBLICAN LEADERS’ RADICAL AGENDA DURING LAME DUCK SESSION</w:t>
      </w:r>
    </w:p>
    <w:p w14:paraId="1AD88B71" w14:textId="77777777" w:rsidR="00D322FB" w:rsidRDefault="00D322FB" w:rsidP="00D322FB">
      <w:pPr>
        <w:spacing w:line="240" w:lineRule="auto"/>
        <w:jc w:val="center"/>
        <w:rPr>
          <w:rFonts w:ascii="Georgia" w:eastAsia="Georgia" w:hAnsi="Georgia" w:cs="Georgia"/>
          <w:i/>
          <w:sz w:val="28"/>
          <w:szCs w:val="28"/>
        </w:rPr>
      </w:pPr>
      <w:r>
        <w:rPr>
          <w:rFonts w:ascii="Georgia" w:eastAsia="Georgia" w:hAnsi="Georgia" w:cs="Georgia"/>
          <w:i/>
          <w:sz w:val="28"/>
          <w:szCs w:val="28"/>
        </w:rPr>
        <w:t>Priorities Like Creating Good-Paying Jobs, Protecting Affordable Health Care and Investing in Our Kids’ Schools Ignored</w:t>
      </w:r>
    </w:p>
    <w:p w14:paraId="006A1C36" w14:textId="77777777" w:rsidR="00D322FB" w:rsidRDefault="00D322FB" w:rsidP="00D322FB">
      <w:pPr>
        <w:spacing w:line="240" w:lineRule="auto"/>
        <w:jc w:val="center"/>
        <w:rPr>
          <w:rFonts w:ascii="Georgia" w:eastAsia="Georgia" w:hAnsi="Georgia" w:cs="Georgia"/>
        </w:rPr>
      </w:pPr>
    </w:p>
    <w:p w14:paraId="01C8F2E7" w14:textId="77777777" w:rsidR="00D322FB" w:rsidRDefault="00D322FB" w:rsidP="00D322FB">
      <w:pPr>
        <w:spacing w:line="240" w:lineRule="auto"/>
        <w:rPr>
          <w:rFonts w:ascii="Georgia" w:eastAsia="Georgia" w:hAnsi="Georgia" w:cs="Georgia"/>
        </w:rPr>
      </w:pPr>
      <w:r>
        <w:rPr>
          <w:rFonts w:ascii="Georgia" w:eastAsia="Georgia" w:hAnsi="Georgia" w:cs="Georgia"/>
          <w:b/>
        </w:rPr>
        <w:t>COLUMBUS</w:t>
      </w:r>
      <w:r>
        <w:rPr>
          <w:rFonts w:ascii="Georgia" w:eastAsia="Georgia" w:hAnsi="Georgia" w:cs="Georgia"/>
        </w:rPr>
        <w:t xml:space="preserve"> -- During the lame duck session, Ohio Republicans are pushing a radical social agenda backed by special-interest groups -- and state Rep. XX </w:t>
      </w:r>
      <w:proofErr w:type="spellStart"/>
      <w:r>
        <w:rPr>
          <w:rFonts w:ascii="Georgia" w:eastAsia="Georgia" w:hAnsi="Georgia" w:cs="Georgia"/>
        </w:rPr>
        <w:t>XX</w:t>
      </w:r>
      <w:proofErr w:type="spellEnd"/>
      <w:r>
        <w:rPr>
          <w:rFonts w:ascii="Georgia" w:eastAsia="Georgia" w:hAnsi="Georgia" w:cs="Georgia"/>
        </w:rPr>
        <w:t xml:space="preserve"> supports that agenda, having voted for legislation that would essentially ban abortion and a gun bill opposed by the </w:t>
      </w:r>
      <w:hyperlink r:id="rId24">
        <w:r>
          <w:rPr>
            <w:rFonts w:ascii="Georgia" w:eastAsia="Georgia" w:hAnsi="Georgia" w:cs="Georgia"/>
            <w:color w:val="1155CC"/>
            <w:u w:val="single"/>
          </w:rPr>
          <w:t>Ohio Prosecuting Attorneys Association and the Fraternal Order of Police</w:t>
        </w:r>
      </w:hyperlink>
      <w:r>
        <w:rPr>
          <w:rFonts w:ascii="Georgia" w:eastAsia="Georgia" w:hAnsi="Georgia" w:cs="Georgia"/>
        </w:rPr>
        <w:t>.</w:t>
      </w:r>
    </w:p>
    <w:p w14:paraId="151B2CA3" w14:textId="77777777" w:rsidR="00D322FB" w:rsidRDefault="00D322FB" w:rsidP="00D322FB">
      <w:pPr>
        <w:spacing w:line="240" w:lineRule="auto"/>
        <w:rPr>
          <w:rFonts w:ascii="Georgia" w:eastAsia="Georgia" w:hAnsi="Georgia" w:cs="Georgia"/>
        </w:rPr>
      </w:pPr>
    </w:p>
    <w:p w14:paraId="4E8C2857" w14:textId="77777777" w:rsidR="00D322FB" w:rsidRDefault="00D322FB" w:rsidP="00D322FB">
      <w:pPr>
        <w:spacing w:line="240" w:lineRule="auto"/>
        <w:rPr>
          <w:rFonts w:ascii="Georgia" w:eastAsia="Georgia" w:hAnsi="Georgia" w:cs="Georgia"/>
        </w:rPr>
      </w:pPr>
      <w:r>
        <w:rPr>
          <w:rFonts w:ascii="Georgia" w:eastAsia="Georgia" w:hAnsi="Georgia" w:cs="Georgia"/>
        </w:rPr>
        <w:t xml:space="preserve">“Ohio families are worried about kitchen table issues like affordable health care, quality education and good-paying jobs, so it’s disturbing to see state Rep. XX </w:t>
      </w:r>
      <w:proofErr w:type="spellStart"/>
      <w:r>
        <w:rPr>
          <w:rFonts w:ascii="Georgia" w:eastAsia="Georgia" w:hAnsi="Georgia" w:cs="Georgia"/>
        </w:rPr>
        <w:t>XX</w:t>
      </w:r>
      <w:proofErr w:type="spellEnd"/>
      <w:r>
        <w:rPr>
          <w:rFonts w:ascii="Georgia" w:eastAsia="Georgia" w:hAnsi="Georgia" w:cs="Georgia"/>
        </w:rPr>
        <w:t xml:space="preserve"> instead pushing through a radical social agenda that editorial boards have called a ‘</w:t>
      </w:r>
      <w:hyperlink r:id="rId25">
        <w:r>
          <w:rPr>
            <w:rFonts w:ascii="Georgia" w:eastAsia="Georgia" w:hAnsi="Georgia" w:cs="Georgia"/>
            <w:color w:val="1155CC"/>
            <w:u w:val="single"/>
          </w:rPr>
          <w:t>sickening</w:t>
        </w:r>
      </w:hyperlink>
      <w:r>
        <w:rPr>
          <w:rFonts w:ascii="Georgia" w:eastAsia="Georgia" w:hAnsi="Georgia" w:cs="Georgia"/>
        </w:rPr>
        <w:t xml:space="preserve">’ offering to extremist special interests,” </w:t>
      </w:r>
      <w:r>
        <w:rPr>
          <w:rFonts w:ascii="Georgia" w:eastAsia="Georgia" w:hAnsi="Georgia" w:cs="Georgia"/>
          <w:b/>
        </w:rPr>
        <w:t xml:space="preserve">said Ohio Democratic Chairman David Pepper. </w:t>
      </w:r>
      <w:r>
        <w:rPr>
          <w:rFonts w:ascii="Georgia" w:eastAsia="Georgia" w:hAnsi="Georgia" w:cs="Georgia"/>
        </w:rPr>
        <w:t xml:space="preserve">“Ohio Republicans should not be interjecting politics into a woman’s personal </w:t>
      </w:r>
      <w:proofErr w:type="spellStart"/>
      <w:r>
        <w:rPr>
          <w:rFonts w:ascii="Georgia" w:eastAsia="Georgia" w:hAnsi="Georgia" w:cs="Georgia"/>
        </w:rPr>
        <w:t>decisionmaking</w:t>
      </w:r>
      <w:proofErr w:type="spellEnd"/>
      <w:r>
        <w:rPr>
          <w:rFonts w:ascii="Georgia" w:eastAsia="Georgia" w:hAnsi="Georgia" w:cs="Georgia"/>
        </w:rPr>
        <w:t xml:space="preserve"> and making it harder for prosecutors to try gun violence cases. XX should be working toward solutions on the issues that are keeping hard-working Ohioans up at night, not doing the bidding of his/her party bosses.”</w:t>
      </w:r>
    </w:p>
    <w:p w14:paraId="71F468DB" w14:textId="77777777" w:rsidR="00D322FB" w:rsidRDefault="00D322FB" w:rsidP="00D322FB">
      <w:pPr>
        <w:spacing w:line="240" w:lineRule="auto"/>
        <w:rPr>
          <w:rFonts w:ascii="Georgia" w:eastAsia="Georgia" w:hAnsi="Georgia" w:cs="Georgia"/>
        </w:rPr>
      </w:pPr>
    </w:p>
    <w:p w14:paraId="48679A96" w14:textId="77777777" w:rsidR="00D322FB" w:rsidRDefault="00D322FB" w:rsidP="00D322FB">
      <w:pPr>
        <w:spacing w:line="240" w:lineRule="auto"/>
        <w:rPr>
          <w:rFonts w:ascii="Georgia" w:eastAsia="Georgia" w:hAnsi="Georgia" w:cs="Georgia"/>
        </w:rPr>
      </w:pPr>
      <w:r>
        <w:rPr>
          <w:rFonts w:ascii="Georgia" w:eastAsia="Georgia" w:hAnsi="Georgia" w:cs="Georgia"/>
        </w:rPr>
        <w:t>“XXXX,” [Quote from chair of county party, 2018 Challenger or other local]</w:t>
      </w:r>
    </w:p>
    <w:p w14:paraId="49A23E3D" w14:textId="77777777" w:rsidR="00D322FB" w:rsidRDefault="00D322FB" w:rsidP="00D322FB">
      <w:pPr>
        <w:spacing w:line="240" w:lineRule="auto"/>
        <w:rPr>
          <w:rFonts w:ascii="Georgia" w:eastAsia="Georgia" w:hAnsi="Georgia" w:cs="Georgia"/>
        </w:rPr>
      </w:pPr>
    </w:p>
    <w:p w14:paraId="703A8A84" w14:textId="77777777" w:rsidR="00D322FB" w:rsidRDefault="00D322FB" w:rsidP="00D322FB">
      <w:pPr>
        <w:spacing w:line="240" w:lineRule="auto"/>
        <w:rPr>
          <w:rFonts w:ascii="Georgia" w:eastAsia="Georgia" w:hAnsi="Georgia" w:cs="Georgia"/>
        </w:rPr>
      </w:pPr>
      <w:r>
        <w:rPr>
          <w:rFonts w:ascii="Georgia" w:eastAsia="Georgia" w:hAnsi="Georgia" w:cs="Georgia"/>
        </w:rPr>
        <w:t xml:space="preserve">Ohio House Bill 258 seeks to ban abortions when a fetal heartbeat can be detected, which can be as early as six weeks into a pregnancy -- in some cases, before a woman even realizes she is pregnant. It provides no exceptions for cases of rape and incest. </w:t>
      </w:r>
      <w:hyperlink r:id="rId26">
        <w:r>
          <w:rPr>
            <w:rFonts w:ascii="Georgia" w:eastAsia="Georgia" w:hAnsi="Georgia" w:cs="Georgia"/>
            <w:color w:val="1155CC"/>
            <w:u w:val="single"/>
          </w:rPr>
          <w:t>Such legislation has previously been declared unconstitutional by federal judges.</w:t>
        </w:r>
      </w:hyperlink>
    </w:p>
    <w:p w14:paraId="10E0DA6C" w14:textId="77777777" w:rsidR="00D322FB" w:rsidRDefault="00D322FB" w:rsidP="00D322FB">
      <w:pPr>
        <w:spacing w:line="240" w:lineRule="auto"/>
        <w:rPr>
          <w:rFonts w:ascii="Georgia" w:eastAsia="Georgia" w:hAnsi="Georgia" w:cs="Georgia"/>
        </w:rPr>
      </w:pPr>
    </w:p>
    <w:p w14:paraId="1D282D70" w14:textId="77777777" w:rsidR="00D322FB" w:rsidRDefault="00D322FB" w:rsidP="00D322FB">
      <w:pPr>
        <w:spacing w:line="240" w:lineRule="auto"/>
        <w:rPr>
          <w:rFonts w:ascii="Georgia" w:eastAsia="Georgia" w:hAnsi="Georgia" w:cs="Georgia"/>
        </w:rPr>
      </w:pPr>
      <w:r>
        <w:rPr>
          <w:rFonts w:ascii="Georgia" w:eastAsia="Georgia" w:hAnsi="Georgia" w:cs="Georgia"/>
        </w:rPr>
        <w:t xml:space="preserve">The </w:t>
      </w:r>
      <w:hyperlink r:id="rId27">
        <w:r>
          <w:rPr>
            <w:rFonts w:ascii="Georgia" w:eastAsia="Georgia" w:hAnsi="Georgia" w:cs="Georgia"/>
            <w:color w:val="1155CC"/>
            <w:u w:val="single"/>
          </w:rPr>
          <w:t>roll call vote for HB 258</w:t>
        </w:r>
      </w:hyperlink>
      <w:r>
        <w:rPr>
          <w:rFonts w:ascii="Georgia" w:eastAsia="Georgia" w:hAnsi="Georgia" w:cs="Georgia"/>
        </w:rPr>
        <w:t>, the six-week abortion ban bill:</w:t>
      </w:r>
    </w:p>
    <w:p w14:paraId="2963F11D" w14:textId="77777777" w:rsidR="00D322FB" w:rsidRDefault="00D322FB" w:rsidP="00D322FB">
      <w:pPr>
        <w:spacing w:line="240" w:lineRule="auto"/>
        <w:rPr>
          <w:rFonts w:ascii="Georgia" w:eastAsia="Georgia" w:hAnsi="Georgia" w:cs="Georgia"/>
        </w:rPr>
      </w:pPr>
    </w:p>
    <w:p w14:paraId="7A25ADB0" w14:textId="77777777" w:rsidR="00D322FB" w:rsidRDefault="00BF6849" w:rsidP="00D322FB">
      <w:pPr>
        <w:spacing w:line="240" w:lineRule="auto"/>
        <w:jc w:val="center"/>
        <w:rPr>
          <w:rFonts w:ascii="Georgia" w:eastAsia="Georgia" w:hAnsi="Georgia" w:cs="Georgia"/>
        </w:rPr>
      </w:pPr>
      <w:hyperlink r:id="rId28">
        <w:r w:rsidR="00D322FB">
          <w:rPr>
            <w:rFonts w:ascii="Georgia" w:eastAsia="Georgia" w:hAnsi="Georgia" w:cs="Georgia"/>
            <w:noProof/>
            <w:color w:val="1155CC"/>
            <w:u w:val="single"/>
          </w:rPr>
          <w:drawing>
            <wp:inline distT="114300" distB="114300" distL="114300" distR="114300" wp14:anchorId="41A63DC3" wp14:editId="219C3324">
              <wp:extent cx="5295900" cy="3095625"/>
              <wp:effectExtent l="0" t="0" r="0" b="0"/>
              <wp:docPr id="5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9"/>
                      <a:srcRect/>
                      <a:stretch>
                        <a:fillRect/>
                      </a:stretch>
                    </pic:blipFill>
                    <pic:spPr>
                      <a:xfrm>
                        <a:off x="0" y="0"/>
                        <a:ext cx="5295900" cy="3095625"/>
                      </a:xfrm>
                      <a:prstGeom prst="rect">
                        <a:avLst/>
                      </a:prstGeom>
                      <a:ln/>
                    </pic:spPr>
                  </pic:pic>
                </a:graphicData>
              </a:graphic>
            </wp:inline>
          </w:drawing>
        </w:r>
      </w:hyperlink>
    </w:p>
    <w:p w14:paraId="12853612" w14:textId="77777777" w:rsidR="00D322FB" w:rsidRDefault="00D322FB" w:rsidP="00D322FB">
      <w:pPr>
        <w:spacing w:line="240" w:lineRule="auto"/>
        <w:rPr>
          <w:rFonts w:ascii="Georgia" w:eastAsia="Georgia" w:hAnsi="Georgia" w:cs="Georgia"/>
        </w:rPr>
      </w:pPr>
    </w:p>
    <w:p w14:paraId="1B781134" w14:textId="77777777" w:rsidR="00D322FB" w:rsidRDefault="00D322FB" w:rsidP="00D322FB">
      <w:pPr>
        <w:spacing w:line="240" w:lineRule="auto"/>
        <w:rPr>
          <w:rFonts w:ascii="Georgia" w:eastAsia="Georgia" w:hAnsi="Georgia" w:cs="Georgia"/>
          <w:strike/>
        </w:rPr>
      </w:pPr>
      <w:r>
        <w:rPr>
          <w:rFonts w:ascii="Georgia" w:eastAsia="Georgia" w:hAnsi="Georgia" w:cs="Georgia"/>
        </w:rPr>
        <w:t xml:space="preserve">Ohio House Bill 228 eliminates any “duty to retreat” before using force in self-defense, shifts the burden of proof to the state in self-defense cases, and loosens </w:t>
      </w:r>
      <w:proofErr w:type="gramStart"/>
      <w:r>
        <w:rPr>
          <w:rFonts w:ascii="Georgia" w:eastAsia="Georgia" w:hAnsi="Georgia" w:cs="Georgia"/>
        </w:rPr>
        <w:t>a number of</w:t>
      </w:r>
      <w:proofErr w:type="gramEnd"/>
      <w:r>
        <w:rPr>
          <w:rFonts w:ascii="Georgia" w:eastAsia="Georgia" w:hAnsi="Georgia" w:cs="Georgia"/>
        </w:rPr>
        <w:t xml:space="preserve"> Ohio gun violence prevention rules -- including allowing individuals to challenge local gun violence prevention ordinances in court.</w:t>
      </w:r>
    </w:p>
    <w:p w14:paraId="6838C85D" w14:textId="77777777" w:rsidR="00D322FB" w:rsidRDefault="00D322FB" w:rsidP="00D322FB">
      <w:pPr>
        <w:spacing w:line="240" w:lineRule="auto"/>
        <w:rPr>
          <w:rFonts w:ascii="Georgia" w:eastAsia="Georgia" w:hAnsi="Georgia" w:cs="Georgia"/>
        </w:rPr>
      </w:pPr>
    </w:p>
    <w:p w14:paraId="656B74C5" w14:textId="77777777" w:rsidR="00D322FB" w:rsidRDefault="00D322FB" w:rsidP="00D322FB">
      <w:pPr>
        <w:spacing w:line="240" w:lineRule="auto"/>
        <w:rPr>
          <w:rFonts w:ascii="Georgia" w:eastAsia="Georgia" w:hAnsi="Georgia" w:cs="Georgia"/>
        </w:rPr>
      </w:pPr>
      <w:r>
        <w:rPr>
          <w:rFonts w:ascii="Georgia" w:eastAsia="Georgia" w:hAnsi="Georgia" w:cs="Georgia"/>
        </w:rPr>
        <w:t xml:space="preserve">The </w:t>
      </w:r>
      <w:hyperlink r:id="rId30">
        <w:r>
          <w:rPr>
            <w:rFonts w:ascii="Georgia" w:eastAsia="Georgia" w:hAnsi="Georgia" w:cs="Georgia"/>
            <w:color w:val="1155CC"/>
            <w:u w:val="single"/>
          </w:rPr>
          <w:t>roll call vote for HB 228</w:t>
        </w:r>
      </w:hyperlink>
      <w:r>
        <w:rPr>
          <w:rFonts w:ascii="Georgia" w:eastAsia="Georgia" w:hAnsi="Georgia" w:cs="Georgia"/>
        </w:rPr>
        <w:t>, the “shoot first” or “kill at will” bill:</w:t>
      </w:r>
    </w:p>
    <w:p w14:paraId="666B935D" w14:textId="77777777" w:rsidR="00D322FB" w:rsidRDefault="00D322FB" w:rsidP="00D322FB">
      <w:pPr>
        <w:spacing w:line="240" w:lineRule="auto"/>
        <w:rPr>
          <w:rFonts w:ascii="Georgia" w:eastAsia="Georgia" w:hAnsi="Georgia" w:cs="Georgia"/>
        </w:rPr>
      </w:pPr>
    </w:p>
    <w:p w14:paraId="480142E8" w14:textId="77777777" w:rsidR="00D322FB" w:rsidRDefault="00BF6849" w:rsidP="00D322FB">
      <w:pPr>
        <w:spacing w:line="240" w:lineRule="auto"/>
        <w:jc w:val="center"/>
        <w:rPr>
          <w:rFonts w:ascii="Georgia" w:eastAsia="Georgia" w:hAnsi="Georgia" w:cs="Georgia"/>
        </w:rPr>
      </w:pPr>
      <w:hyperlink r:id="rId31">
        <w:r w:rsidR="00D322FB">
          <w:rPr>
            <w:rFonts w:ascii="Georgia" w:eastAsia="Georgia" w:hAnsi="Georgia" w:cs="Georgia"/>
            <w:noProof/>
            <w:color w:val="1155CC"/>
            <w:u w:val="single"/>
          </w:rPr>
          <w:drawing>
            <wp:inline distT="114300" distB="114300" distL="114300" distR="114300" wp14:anchorId="0062B9A2" wp14:editId="66782F40">
              <wp:extent cx="5110977" cy="3443288"/>
              <wp:effectExtent l="0" t="0" r="0" b="0"/>
              <wp:docPr id="58"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32"/>
                      <a:srcRect/>
                      <a:stretch>
                        <a:fillRect/>
                      </a:stretch>
                    </pic:blipFill>
                    <pic:spPr>
                      <a:xfrm>
                        <a:off x="0" y="0"/>
                        <a:ext cx="5110977" cy="3443288"/>
                      </a:xfrm>
                      <a:prstGeom prst="rect">
                        <a:avLst/>
                      </a:prstGeom>
                      <a:ln/>
                    </pic:spPr>
                  </pic:pic>
                </a:graphicData>
              </a:graphic>
            </wp:inline>
          </w:drawing>
        </w:r>
      </w:hyperlink>
    </w:p>
    <w:p w14:paraId="73709C3D" w14:textId="05509223" w:rsidR="00D322FB" w:rsidRDefault="00576143" w:rsidP="00D322FB">
      <w:pPr>
        <w:spacing w:line="240" w:lineRule="auto"/>
        <w:jc w:val="center"/>
        <w:rPr>
          <w:rFonts w:ascii="Georgia" w:eastAsia="Georgia" w:hAnsi="Georgia" w:cs="Georgia"/>
        </w:rPr>
      </w:pPr>
      <w:r>
        <w:rPr>
          <w:rFonts w:ascii="Georgia" w:eastAsia="Georgia" w:hAnsi="Georgia" w:cs="Georgia"/>
          <w:color w:val="333333"/>
          <w:sz w:val="16"/>
          <w:szCs w:val="16"/>
        </w:rPr>
        <w:t>Paid for by the Ohio Democratic Party (</w:t>
      </w:r>
      <w:hyperlink r:id="rId33">
        <w:r>
          <w:rPr>
            <w:rFonts w:ascii="Georgia" w:eastAsia="Georgia" w:hAnsi="Georgia" w:cs="Georgia"/>
            <w:color w:val="1155CC"/>
            <w:sz w:val="16"/>
            <w:szCs w:val="16"/>
            <w:u w:val="single"/>
          </w:rPr>
          <w:t>http://ohiodems.org</w:t>
        </w:r>
      </w:hyperlink>
      <w:r>
        <w:rPr>
          <w:rFonts w:ascii="Georgia" w:eastAsia="Georgia" w:hAnsi="Georgia" w:cs="Georgia"/>
          <w:color w:val="333333"/>
          <w:sz w:val="16"/>
          <w:szCs w:val="16"/>
        </w:rPr>
        <w:t>) and not authorized by any candidate or candidate's committee.</w:t>
      </w:r>
    </w:p>
    <w:p w14:paraId="1DE32014" w14:textId="0AB9323E" w:rsidR="00576143" w:rsidRDefault="00576143" w:rsidP="00D322FB">
      <w:pPr>
        <w:spacing w:line="240" w:lineRule="auto"/>
        <w:jc w:val="center"/>
        <w:rPr>
          <w:rFonts w:ascii="Georgia" w:eastAsia="Georgia" w:hAnsi="Georgia" w:cs="Georgia"/>
        </w:rPr>
      </w:pPr>
    </w:p>
    <w:tbl>
      <w:tblPr>
        <w:tblW w:w="9120" w:type="dxa"/>
        <w:tblInd w:w="100" w:type="dxa"/>
        <w:tblLayout w:type="fixed"/>
        <w:tblLook w:val="0600" w:firstRow="0" w:lastRow="0" w:firstColumn="0" w:lastColumn="0" w:noHBand="1" w:noVBand="1"/>
      </w:tblPr>
      <w:tblGrid>
        <w:gridCol w:w="9120"/>
      </w:tblGrid>
      <w:tr w:rsidR="00576143" w14:paraId="4E2E074D" w14:textId="77777777" w:rsidTr="00576143">
        <w:trPr>
          <w:trHeight w:val="515"/>
        </w:trPr>
        <w:tc>
          <w:tcPr>
            <w:tcW w:w="9120" w:type="dxa"/>
            <w:shd w:val="clear" w:color="auto" w:fill="auto"/>
            <w:tcMar>
              <w:top w:w="100" w:type="dxa"/>
              <w:left w:w="100" w:type="dxa"/>
              <w:bottom w:w="100" w:type="dxa"/>
              <w:right w:w="100" w:type="dxa"/>
            </w:tcMar>
          </w:tcPr>
          <w:p w14:paraId="2D526D0B" w14:textId="289D5DF2" w:rsidR="00576143" w:rsidRPr="00360DD4" w:rsidRDefault="00360DD4" w:rsidP="00FD7264">
            <w:pPr>
              <w:spacing w:line="240" w:lineRule="auto"/>
              <w:jc w:val="center"/>
              <w:rPr>
                <w:rFonts w:ascii="Georgia" w:eastAsia="Georgia" w:hAnsi="Georgia" w:cs="Georgia"/>
                <w:b/>
                <w:color w:val="333333"/>
                <w:sz w:val="28"/>
                <w:szCs w:val="28"/>
                <w:u w:val="single"/>
              </w:rPr>
            </w:pPr>
            <w:r w:rsidRPr="00360DD4">
              <w:rPr>
                <w:rFonts w:ascii="Georgia" w:eastAsia="Georgia" w:hAnsi="Georgia" w:cs="Georgia"/>
                <w:b/>
                <w:color w:val="333333"/>
                <w:sz w:val="28"/>
                <w:szCs w:val="28"/>
                <w:u w:val="single"/>
              </w:rPr>
              <w:lastRenderedPageBreak/>
              <w:t xml:space="preserve">A MESSAGE FROM OUR FRIENDS AT </w:t>
            </w:r>
            <w:r w:rsidR="005C3803">
              <w:rPr>
                <w:rFonts w:ascii="Georgia" w:eastAsia="Georgia" w:hAnsi="Georgia" w:cs="Georgia"/>
                <w:b/>
                <w:color w:val="333333"/>
                <w:sz w:val="28"/>
                <w:szCs w:val="28"/>
                <w:u w:val="single"/>
              </w:rPr>
              <w:t>INDIVISIBLE SPRINGFIELD</w:t>
            </w:r>
          </w:p>
        </w:tc>
      </w:tr>
    </w:tbl>
    <w:p w14:paraId="73D2A2D9" w14:textId="4E73FBF1" w:rsidR="00D322FB" w:rsidRDefault="00D322FB" w:rsidP="00D93BCE">
      <w:pPr>
        <w:rPr>
          <w:b/>
          <w:sz w:val="24"/>
          <w:szCs w:val="24"/>
        </w:rPr>
      </w:pPr>
    </w:p>
    <w:p w14:paraId="52951EF9" w14:textId="3DD21445" w:rsidR="005C3803" w:rsidRDefault="005C3803" w:rsidP="00D93BCE">
      <w:pPr>
        <w:rPr>
          <w:b/>
          <w:sz w:val="24"/>
          <w:szCs w:val="24"/>
        </w:rPr>
      </w:pPr>
    </w:p>
    <w:p w14:paraId="3F605E6D" w14:textId="6F1360C0" w:rsidR="005C3803" w:rsidRDefault="005C3803" w:rsidP="00D93BCE">
      <w:pPr>
        <w:rPr>
          <w:b/>
          <w:sz w:val="24"/>
          <w:szCs w:val="24"/>
        </w:rPr>
      </w:pPr>
    </w:p>
    <w:p w14:paraId="6AF38B13" w14:textId="77777777" w:rsidR="00360DD4" w:rsidRDefault="00360DD4" w:rsidP="00360DD4">
      <w:pPr>
        <w:rPr>
          <w:rFonts w:ascii="Times New Roman" w:hAnsi="Times New Roman" w:cs="Times New Roman"/>
          <w:b/>
          <w:sz w:val="24"/>
          <w:szCs w:val="24"/>
        </w:rPr>
      </w:pPr>
      <w:r>
        <w:rPr>
          <w:rFonts w:ascii="Times New Roman" w:hAnsi="Times New Roman" w:cs="Times New Roman"/>
          <w:b/>
          <w:sz w:val="24"/>
          <w:szCs w:val="24"/>
        </w:rPr>
        <w:t>Indivisible Guide 2.0</w:t>
      </w:r>
    </w:p>
    <w:p w14:paraId="1C2B48F9" w14:textId="77777777" w:rsidR="00360DD4" w:rsidRDefault="00360DD4" w:rsidP="00360DD4">
      <w:pPr>
        <w:rPr>
          <w:rFonts w:ascii="Times New Roman" w:hAnsi="Times New Roman" w:cs="Times New Roman"/>
          <w:sz w:val="24"/>
          <w:szCs w:val="24"/>
        </w:rPr>
      </w:pPr>
      <w:r>
        <w:rPr>
          <w:rFonts w:ascii="Times New Roman" w:hAnsi="Times New Roman" w:cs="Times New Roman"/>
          <w:sz w:val="24"/>
          <w:szCs w:val="24"/>
        </w:rPr>
        <w:t xml:space="preserve">National Indivisible has released a timely, new and downloadable </w:t>
      </w:r>
      <w:r>
        <w:rPr>
          <w:rFonts w:ascii="Times New Roman" w:hAnsi="Times New Roman" w:cs="Times New Roman"/>
          <w:b/>
          <w:i/>
          <w:sz w:val="24"/>
          <w:szCs w:val="24"/>
        </w:rPr>
        <w:t xml:space="preserve">Indivisible Guide 2.0 </w:t>
      </w:r>
      <w:r>
        <w:rPr>
          <w:rFonts w:ascii="Times New Roman" w:hAnsi="Times New Roman" w:cs="Times New Roman"/>
          <w:sz w:val="24"/>
          <w:szCs w:val="24"/>
        </w:rPr>
        <w:t xml:space="preserve">(go to </w:t>
      </w:r>
      <w:hyperlink r:id="rId34" w:history="1">
        <w:r>
          <w:rPr>
            <w:rStyle w:val="Hyperlink"/>
            <w:rFonts w:ascii="Times New Roman" w:hAnsi="Times New Roman" w:cs="Times New Roman"/>
            <w:sz w:val="24"/>
            <w:szCs w:val="24"/>
          </w:rPr>
          <w:t>https://indivisible.org/campaign/indivisible-whats-next?akid=.82.XPFQeS&amp;rd=1&amp;t=12</w:t>
        </w:r>
      </w:hyperlink>
      <w:r>
        <w:rPr>
          <w:rFonts w:ascii="Times New Roman" w:hAnsi="Times New Roman" w:cs="Times New Roman"/>
          <w:sz w:val="24"/>
          <w:szCs w:val="24"/>
        </w:rPr>
        <w:t xml:space="preserve"> and scroll down). In 2016, the original </w:t>
      </w:r>
      <w:r>
        <w:rPr>
          <w:rFonts w:ascii="Times New Roman" w:hAnsi="Times New Roman" w:cs="Times New Roman"/>
          <w:b/>
          <w:i/>
          <w:sz w:val="24"/>
          <w:szCs w:val="24"/>
        </w:rPr>
        <w:t>Indivisible Guide</w:t>
      </w:r>
      <w:r>
        <w:rPr>
          <w:rFonts w:ascii="Times New Roman" w:hAnsi="Times New Roman" w:cs="Times New Roman"/>
          <w:b/>
          <w:sz w:val="24"/>
          <w:szCs w:val="24"/>
        </w:rPr>
        <w:t xml:space="preserve"> </w:t>
      </w:r>
      <w:r>
        <w:rPr>
          <w:rFonts w:ascii="Times New Roman" w:hAnsi="Times New Roman" w:cs="Times New Roman"/>
          <w:sz w:val="24"/>
          <w:szCs w:val="24"/>
        </w:rPr>
        <w:t xml:space="preserve">rallied the grassroots against Trump’s agenda, declaring “Together we have the power to resist – and we have the power to win.” Now, in response to the 2018 Midterm Elections, the new guide proclaims partial success, but importantly maps out next steps: </w:t>
      </w:r>
    </w:p>
    <w:p w14:paraId="439B2FAE" w14:textId="77777777" w:rsidR="00360DD4" w:rsidRDefault="00360DD4" w:rsidP="00360DD4">
      <w:pPr>
        <w:rPr>
          <w:rFonts w:ascii="Times New Roman" w:hAnsi="Times New Roman" w:cs="Times New Roman"/>
          <w:sz w:val="24"/>
          <w:szCs w:val="24"/>
        </w:rPr>
      </w:pPr>
      <w:r>
        <w:rPr>
          <w:rFonts w:ascii="Times New Roman" w:hAnsi="Times New Roman" w:cs="Times New Roman"/>
          <w:sz w:val="24"/>
          <w:szCs w:val="24"/>
        </w:rPr>
        <w:t xml:space="preserve">Part One, </w:t>
      </w:r>
      <w:r>
        <w:rPr>
          <w:rFonts w:ascii="Times New Roman" w:hAnsi="Times New Roman" w:cs="Times New Roman"/>
          <w:b/>
          <w:i/>
          <w:sz w:val="24"/>
          <w:szCs w:val="24"/>
        </w:rPr>
        <w:t>Indivisible on Offense: A Practical Guide to the New, Democratic House</w:t>
      </w:r>
      <w:r>
        <w:rPr>
          <w:rFonts w:ascii="Times New Roman" w:hAnsi="Times New Roman" w:cs="Times New Roman"/>
          <w:sz w:val="24"/>
          <w:szCs w:val="24"/>
        </w:rPr>
        <w:t xml:space="preserve">, addresses the opportunities Democratic Congressional representatives will have for partial agenda-setting power, as well as the stiff spines they will need in face of pressure to “play ball” with Trump. Offensive strategies covered include the use of “Messaging Bills” and “Must-Have Bills,” as well as Congressional oversight hearings and investigations (with details on the relevant House and Senate committees and on the impeachment process). Defensive strategies included are withholding consent, filibustering, and denying quorum. As in the original guide, the role of constituents in influencing their representatives is critical – though this time, with a need for the more thorough knowledge of the workings of Congress that Part One of the guide helps provide. </w:t>
      </w:r>
    </w:p>
    <w:p w14:paraId="3380FB08" w14:textId="77777777" w:rsidR="00360DD4" w:rsidRDefault="00360DD4" w:rsidP="00360DD4">
      <w:pPr>
        <w:rPr>
          <w:rFonts w:ascii="Times New Roman" w:hAnsi="Times New Roman" w:cs="Times New Roman"/>
          <w:sz w:val="24"/>
          <w:szCs w:val="24"/>
        </w:rPr>
      </w:pPr>
      <w:r>
        <w:rPr>
          <w:rFonts w:ascii="Times New Roman" w:hAnsi="Times New Roman" w:cs="Times New Roman"/>
          <w:sz w:val="24"/>
          <w:szCs w:val="24"/>
        </w:rPr>
        <w:t xml:space="preserve">Part Two, </w:t>
      </w:r>
      <w:r>
        <w:rPr>
          <w:rFonts w:ascii="Times New Roman" w:hAnsi="Times New Roman" w:cs="Times New Roman"/>
          <w:b/>
          <w:i/>
          <w:sz w:val="24"/>
          <w:szCs w:val="24"/>
        </w:rPr>
        <w:t>Indivisible States: Empowering the States to Resist the Trump Agenda</w:t>
      </w:r>
      <w:r>
        <w:rPr>
          <w:rFonts w:ascii="Times New Roman" w:hAnsi="Times New Roman" w:cs="Times New Roman"/>
          <w:sz w:val="24"/>
          <w:szCs w:val="24"/>
        </w:rPr>
        <w:t>, is of utmost importance to states such as Ohio, one of the “22 Republican trifecta states” identified by the guide as those in which “Republicans control both chambers of the legislature and the governorship.” Links in the online version to invaluable state-specific information assist with the nitty-gritty of defining a strategy and tactics to enable a state to win.</w:t>
      </w:r>
    </w:p>
    <w:p w14:paraId="06280802" w14:textId="636C417F" w:rsidR="006F583F" w:rsidRPr="00360DD4" w:rsidRDefault="00360DD4" w:rsidP="00D93BCE">
      <w:pPr>
        <w:rPr>
          <w:i/>
        </w:rPr>
      </w:pPr>
      <w:r w:rsidRPr="00360DD4">
        <w:rPr>
          <w:i/>
        </w:rPr>
        <w:t xml:space="preserve">                                                   </w:t>
      </w:r>
      <w:r>
        <w:rPr>
          <w:i/>
        </w:rPr>
        <w:t xml:space="preserve">                    </w:t>
      </w:r>
      <w:r w:rsidRPr="00360DD4">
        <w:rPr>
          <w:i/>
        </w:rPr>
        <w:t xml:space="preserve">       --Submitted by Melinda Barnhardt, WIN Liaison to Indivisible</w:t>
      </w:r>
      <w:r w:rsidR="005C3803">
        <w:rPr>
          <w:i/>
        </w:rPr>
        <w:t xml:space="preserve"> Springfield</w:t>
      </w:r>
    </w:p>
    <w:p w14:paraId="002CEAB2" w14:textId="56345DA5" w:rsidR="00BA2F3D" w:rsidRDefault="00BA2F3D" w:rsidP="00D93BCE"/>
    <w:p w14:paraId="31F95883" w14:textId="45C56C16" w:rsidR="00BA2F3D" w:rsidRDefault="00BA2F3D" w:rsidP="00D93BCE"/>
    <w:p w14:paraId="62E0682E" w14:textId="1D9ED8FA" w:rsidR="00BA2F3D" w:rsidRDefault="005C3803" w:rsidP="00D93BCE">
      <w:r>
        <w:rPr>
          <w:noProof/>
        </w:rPr>
        <mc:AlternateContent>
          <mc:Choice Requires="wps">
            <w:drawing>
              <wp:anchor distT="0" distB="0" distL="114300" distR="114300" simplePos="0" relativeHeight="251718656" behindDoc="0" locked="0" layoutInCell="1" allowOverlap="1" wp14:anchorId="71F6B8B2" wp14:editId="59666838">
                <wp:simplePos x="0" y="0"/>
                <wp:positionH relativeFrom="column">
                  <wp:posOffset>2324100</wp:posOffset>
                </wp:positionH>
                <wp:positionV relativeFrom="paragraph">
                  <wp:posOffset>42545</wp:posOffset>
                </wp:positionV>
                <wp:extent cx="2217420" cy="2065020"/>
                <wp:effectExtent l="0" t="0" r="0" b="0"/>
                <wp:wrapNone/>
                <wp:docPr id="12" name="Text Box 12"/>
                <wp:cNvGraphicFramePr/>
                <a:graphic xmlns:a="http://schemas.openxmlformats.org/drawingml/2006/main">
                  <a:graphicData uri="http://schemas.microsoft.com/office/word/2010/wordprocessingShape">
                    <wps:wsp>
                      <wps:cNvSpPr txBox="1"/>
                      <wps:spPr>
                        <a:xfrm>
                          <a:off x="0" y="0"/>
                          <a:ext cx="2217420" cy="2065020"/>
                        </a:xfrm>
                        <a:prstGeom prst="rect">
                          <a:avLst/>
                        </a:prstGeom>
                        <a:solidFill>
                          <a:schemeClr val="lt1"/>
                        </a:solidFill>
                        <a:ln w="6350">
                          <a:noFill/>
                        </a:ln>
                      </wps:spPr>
                      <wps:txbx>
                        <w:txbxContent>
                          <w:p w14:paraId="6D925394" w14:textId="41572BD0" w:rsidR="005C3803" w:rsidRDefault="005C3803">
                            <w:r>
                              <w:rPr>
                                <w:noProof/>
                              </w:rPr>
                              <w:drawing>
                                <wp:inline distT="0" distB="0" distL="0" distR="0" wp14:anchorId="483892CB" wp14:editId="42B9E16C">
                                  <wp:extent cx="1813560" cy="1645920"/>
                                  <wp:effectExtent l="0" t="0" r="0" b="0"/>
                                  <wp:docPr id="13" name="Picture 13" descr="https://indivisiblespringfieldoh.files.wordpress.com/2017/08/newlogo-reverse.gif?w=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ndivisiblespringfieldoh.files.wordpress.com/2017/08/newlogo-reverse.gif?w=15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813560" cy="164592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1F6B8B2" id="Text Box 12" o:spid="_x0000_s1039" type="#_x0000_t202" style="position:absolute;margin-left:183pt;margin-top:3.35pt;width:174.6pt;height:162.6pt;z-index:251718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1jpZRQIAAIQEAAAOAAAAZHJzL2Uyb0RvYy54bWysVMFu2zAMvQ/YPwi6r3bcNO2COEWWIsOA&#10;oi3QDD0rspwYkEVNUmJ3X78nOWm7bqdhF4Uin5/IRzKz677V7KCcb8iUfHSWc6aMpKox25J/X68+&#10;XXHmgzCV0GRUyZ+V59fzjx9mnZ2qgnakK+UYSIyfdrbkuxDsNMu83KlW+DOyyiBYk2tFwNVts8qJ&#10;Duytzoo8n2Qduco6ksp7eG+GIJ8n/rpWMtzXtVeB6ZIjt5BOl85NPLP5TEy3TthdI49piH/IohWN&#10;waMvVDciCLZ3zR9UbSMdearDmaQ2o7pupEo1oJpR/q6ax52wKtUCcbx9kcn/P1p5d3hwrKnQu4Iz&#10;I1r0aK36wL5Qz+CCPp31U8AeLYChhx/Yk9/DGcvua9fGXxTEEIfSzy/qRjYJZ1GMLscFQhKxIp9c&#10;5LiAP3v93DofvipqWTRK7tC+pKo43PowQE+Q+Jon3VSrRut0iSOjltqxg0CzdUhJgvw3lDasK/nk&#10;/CJPxIbi5wOzNsglFjsUFa3Qb/pBnPNTxRuqniGEo2GUvJWrBsneCh8ehMPsoEDsQ7jHUWvCY3S0&#10;ONuR+/k3f8SjpYhy1mEWS+5/7IVTnOlvBs3+PBqP4/Cmy/jiMoro3kY2byNm3y4JCoyweVYmM+KD&#10;Ppm1o/YJa7OIryIkjMTbJQ8ncxmGDcHaSbVYJBDG1Ypwax6tjNRR8diKdf8knD32K6DVd3SaWjF9&#10;17YBG780tNgHqpvU0yj0oOpRf4x6morjWsZdentPqNc/j/kvAAAA//8DAFBLAwQUAAYACAAAACEA&#10;qoQqeuAAAAAJAQAADwAAAGRycy9kb3ducmV2LnhtbEyPy06EQBBF9yb+Q6dM3BinYciAIs3EGB/J&#10;7Bx8xF0PXQKRriZ0D+DfW650WTmVe88ttovtxYSj7xwpiFcRCKTamY4aBS/Vw+UVCB80Gd07QgXf&#10;6GFbnp4UOjdupmec9qERHEI+1wraEIZcSl+3aLVfuQGJ2acbrQ58jo00o5453PZyHUWptLojbmj1&#10;gHct1l/7o1XwcdG87/zy+Donm2S4f5qq7M1USp2fLbc3IAIu4e8ZfvVZHUp2OrgjGS96BUma8pag&#10;IM1AMM/izRrEgUESX4MsC/l/QfkDAAD//wMAUEsBAi0AFAAGAAgAAAAhALaDOJL+AAAA4QEAABMA&#10;AAAAAAAAAAAAAAAAAAAAAFtDb250ZW50X1R5cGVzXS54bWxQSwECLQAUAAYACAAAACEAOP0h/9YA&#10;AACUAQAACwAAAAAAAAAAAAAAAAAvAQAAX3JlbHMvLnJlbHNQSwECLQAUAAYACAAAACEASdY6WUUC&#10;AACEBAAADgAAAAAAAAAAAAAAAAAuAgAAZHJzL2Uyb0RvYy54bWxQSwECLQAUAAYACAAAACEAqoQq&#10;euAAAAAJAQAADwAAAAAAAAAAAAAAAACfBAAAZHJzL2Rvd25yZXYueG1sUEsFBgAAAAAEAAQA8wAA&#10;AKwFAAAAAA==&#10;" fillcolor="white [3201]" stroked="f" strokeweight=".5pt">
                <v:textbox>
                  <w:txbxContent>
                    <w:p w14:paraId="6D925394" w14:textId="41572BD0" w:rsidR="005C3803" w:rsidRDefault="005C3803">
                      <w:r>
                        <w:rPr>
                          <w:noProof/>
                        </w:rPr>
                        <w:drawing>
                          <wp:inline distT="0" distB="0" distL="0" distR="0" wp14:anchorId="483892CB" wp14:editId="42B9E16C">
                            <wp:extent cx="1813560" cy="1645920"/>
                            <wp:effectExtent l="0" t="0" r="0" b="0"/>
                            <wp:docPr id="13" name="Picture 13" descr="https://indivisiblespringfieldoh.files.wordpress.com/2017/08/newlogo-reverse.gif?w=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ndivisiblespringfieldoh.files.wordpress.com/2017/08/newlogo-reverse.gif?w=15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813560" cy="1645920"/>
                                    </a:xfrm>
                                    <a:prstGeom prst="rect">
                                      <a:avLst/>
                                    </a:prstGeom>
                                    <a:noFill/>
                                    <a:ln>
                                      <a:noFill/>
                                    </a:ln>
                                  </pic:spPr>
                                </pic:pic>
                              </a:graphicData>
                            </a:graphic>
                          </wp:inline>
                        </w:drawing>
                      </w:r>
                    </w:p>
                  </w:txbxContent>
                </v:textbox>
              </v:shape>
            </w:pict>
          </mc:Fallback>
        </mc:AlternateContent>
      </w:r>
      <w:r>
        <w:t xml:space="preserve">                             </w:t>
      </w:r>
    </w:p>
    <w:p w14:paraId="48A38810" w14:textId="2163D797" w:rsidR="00BA2F3D" w:rsidRDefault="00BA2F3D" w:rsidP="00D93BCE"/>
    <w:p w14:paraId="70EE2B48" w14:textId="6581B13F" w:rsidR="00BA2F3D" w:rsidRDefault="004B19A9" w:rsidP="00D93BCE">
      <w:r>
        <w:t xml:space="preserve">   </w:t>
      </w:r>
      <w:r w:rsidR="003136D3">
        <w:t xml:space="preserve">  </w:t>
      </w:r>
    </w:p>
    <w:p w14:paraId="10853FA8" w14:textId="62E7B99D" w:rsidR="00BA2F3D" w:rsidRDefault="00BA2F3D" w:rsidP="00D93BCE"/>
    <w:p w14:paraId="6EC8B4F8" w14:textId="24D36E61" w:rsidR="00BA2F3D" w:rsidRDefault="00BA2F3D" w:rsidP="00D93BCE"/>
    <w:p w14:paraId="39F97515" w14:textId="77777777" w:rsidR="00E6282F" w:rsidRDefault="00061672" w:rsidP="00D93BCE">
      <w:r>
        <w:t xml:space="preserve">                                                </w:t>
      </w:r>
    </w:p>
    <w:p w14:paraId="5E3E4273" w14:textId="43708B8E" w:rsidR="00BA2F3D" w:rsidRPr="00061672" w:rsidRDefault="00061672" w:rsidP="008D7472">
      <w:pPr>
        <w:rPr>
          <w:rFonts w:ascii="Arial Rounded MT Bold" w:hAnsi="Arial Rounded MT Bold"/>
          <w:b/>
          <w:sz w:val="36"/>
          <w:szCs w:val="36"/>
        </w:rPr>
      </w:pPr>
      <w:r>
        <w:t xml:space="preserve">  </w:t>
      </w:r>
    </w:p>
    <w:p w14:paraId="1F675699" w14:textId="39829503" w:rsidR="00BA2F3D" w:rsidRDefault="00061672" w:rsidP="00D93BCE">
      <w:r>
        <w:rPr>
          <w:noProof/>
        </w:rPr>
        <mc:AlternateContent>
          <mc:Choice Requires="wps">
            <w:drawing>
              <wp:anchor distT="0" distB="0" distL="114300" distR="114300" simplePos="0" relativeHeight="251683840" behindDoc="0" locked="0" layoutInCell="1" allowOverlap="1" wp14:anchorId="2763B8A5" wp14:editId="74DB315E">
                <wp:simplePos x="0" y="0"/>
                <wp:positionH relativeFrom="column">
                  <wp:posOffset>-85724</wp:posOffset>
                </wp:positionH>
                <wp:positionV relativeFrom="paragraph">
                  <wp:posOffset>250825</wp:posOffset>
                </wp:positionV>
                <wp:extent cx="1847850" cy="3038475"/>
                <wp:effectExtent l="0" t="0" r="0" b="9525"/>
                <wp:wrapNone/>
                <wp:docPr id="28" name="Text Box 28"/>
                <wp:cNvGraphicFramePr/>
                <a:graphic xmlns:a="http://schemas.openxmlformats.org/drawingml/2006/main">
                  <a:graphicData uri="http://schemas.microsoft.com/office/word/2010/wordprocessingShape">
                    <wps:wsp>
                      <wps:cNvSpPr txBox="1"/>
                      <wps:spPr>
                        <a:xfrm>
                          <a:off x="0" y="0"/>
                          <a:ext cx="1847850" cy="3038475"/>
                        </a:xfrm>
                        <a:prstGeom prst="rect">
                          <a:avLst/>
                        </a:prstGeom>
                        <a:solidFill>
                          <a:schemeClr val="lt1"/>
                        </a:solidFill>
                        <a:ln w="6350">
                          <a:noFill/>
                        </a:ln>
                      </wps:spPr>
                      <wps:txbx>
                        <w:txbxContent>
                          <w:p w14:paraId="08F31F68" w14:textId="49CBCE96" w:rsidR="00061672" w:rsidRDefault="0006167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763B8A5" id="Text Box 28" o:spid="_x0000_s1040" type="#_x0000_t202" style="position:absolute;margin-left:-6.75pt;margin-top:19.75pt;width:145.5pt;height:239.25pt;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LbRAIAAIQEAAAOAAAAZHJzL2Uyb0RvYy54bWysVE1v2zAMvQ/YfxB0X5ykSZsZcYqsRYcB&#10;RVsgHXpWZDk2IIuapMTufv2e5KTtup2GXWR+iSLfI7287FvNDsr5hkzBJ6MxZ8pIKhuzK/j3x5tP&#10;C858EKYUmowq+LPy/HL18cOys7maUk26VI4hifF5Zwteh2DzLPOyVq3wI7LKwFmRa0WA6nZZ6USH&#10;7K3OpuPxedaRK60jqbyH9Xpw8lXKX1VKhvuq8iowXXDUFtLp0rmNZ7ZainznhK0beSxD/EMVrWgM&#10;Hn1JdS2CYHvX/JGqbaQjT1UYSWozqqpGqtQDupmM33WzqYVVqReA4+0LTP7/pZV3hwfHmrLgUzBl&#10;RAuOHlUf2BfqGUzAp7M+R9jGIjD0sIPnk93DGNvuK9fGLxpi8APp5xd0YzYZLy1mF4s5XBK+s/EZ&#10;1HnMk71et86Hr4paFoWCO9CXUBWHWx+G0FNIfM2TbsqbRuukxJFRV9qxgwDZOqQikfy3KG1YV/Dz&#10;M9QRLxmK14fM2qCW2OzQVJRCv+0TOJPZqeMtlc8AwtEwSt7KmwbF3gofHoTD7KBB7EO4x1FpwmN0&#10;lDiryf38mz3Gg1J4OeswiwX3P/bCKc70NwOyP09mszi8SZnNL6ZQ3FvP9q3H7NsrAgITbJ6VSYzx&#10;QZ/EylH7hLVZx1fhEkbi7YKHk3gVhg3B2km1XqcgjKsV4dZsrIypI3iRisf+STh75CuA6js6Ta3I&#10;39E2xA6wr/eBqiZxGoEeUD3ij1FPU3Fcy7hLb/UU9frzWP0CAAD//wMAUEsDBBQABgAIAAAAIQC3&#10;r5mP4QAAAAoBAAAPAAAAZHJzL2Rvd25yZXYueG1sTI9NT4RADIbvJv6HSU28mN2BJciKDBtj/Ei8&#10;ufgRb7NMBSLTIcws4L+3nvTUNn3y9mmxW2wvJhx950hBvI5AINXOdNQoeKnuV1sQPmgyuneECr7R&#10;w648PSl0btxMzzjtQyM4hHyuFbQhDLmUvm7Rar92AxLvPt1odeBxbKQZ9czhtpebKLqUVnfEF1o9&#10;4G2L9df+aBV8XDTvT355eJ2TNBnuHqcqezOVUudny801iIBL+IPhV5/VoWSngzuS8aJXsIqTlFEF&#10;yRVXBjZZxs1BQRpvI5BlIf+/UP4AAAD//wMAUEsBAi0AFAAGAAgAAAAhALaDOJL+AAAA4QEAABMA&#10;AAAAAAAAAAAAAAAAAAAAAFtDb250ZW50X1R5cGVzXS54bWxQSwECLQAUAAYACAAAACEAOP0h/9YA&#10;AACUAQAACwAAAAAAAAAAAAAAAAAvAQAAX3JlbHMvLnJlbHNQSwECLQAUAAYACAAAACEAsGPi20QC&#10;AACEBAAADgAAAAAAAAAAAAAAAAAuAgAAZHJzL2Uyb0RvYy54bWxQSwECLQAUAAYACAAAACEAt6+Z&#10;j+EAAAAKAQAADwAAAAAAAAAAAAAAAACeBAAAZHJzL2Rvd25yZXYueG1sUEsFBgAAAAAEAAQA8wAA&#10;AKwFAAAAAA==&#10;" fillcolor="white [3201]" stroked="f" strokeweight=".5pt">
                <v:textbox>
                  <w:txbxContent>
                    <w:p w14:paraId="08F31F68" w14:textId="49CBCE96" w:rsidR="00061672" w:rsidRDefault="00061672"/>
                  </w:txbxContent>
                </v:textbox>
              </v:shape>
            </w:pict>
          </mc:Fallback>
        </mc:AlternateContent>
      </w:r>
      <w:r w:rsidR="000A547B">
        <w:t xml:space="preserve">                                                                       </w:t>
      </w:r>
    </w:p>
    <w:p w14:paraId="61D40296" w14:textId="604F4CD7" w:rsidR="00BA2F3D" w:rsidRDefault="00BA2F3D" w:rsidP="00D93BCE"/>
    <w:p w14:paraId="2410D030" w14:textId="1B622AE8" w:rsidR="00BA2F3D" w:rsidRDefault="00BA2F3D" w:rsidP="00D93BCE"/>
    <w:p w14:paraId="3F1DBB4D" w14:textId="77777777" w:rsidR="00AA130B" w:rsidRDefault="00AA130B" w:rsidP="00AA130B"/>
    <w:p w14:paraId="4043AFCD" w14:textId="63DA0C7B" w:rsidR="00AA130B" w:rsidRPr="00CD1CE0" w:rsidRDefault="00AA130B" w:rsidP="00AA130B">
      <w:r w:rsidRPr="00647056">
        <w:rPr>
          <w:b/>
          <w:color w:val="0070C0"/>
          <w:sz w:val="40"/>
          <w:szCs w:val="40"/>
        </w:rPr>
        <w:t>NEWS,</w:t>
      </w:r>
      <w:r>
        <w:rPr>
          <w:b/>
          <w:color w:val="0070C0"/>
          <w:sz w:val="32"/>
          <w:szCs w:val="32"/>
        </w:rPr>
        <w:t xml:space="preserve"> </w:t>
      </w:r>
      <w:r w:rsidRPr="005F0A3A">
        <w:rPr>
          <w:b/>
          <w:color w:val="0070C0"/>
          <w:sz w:val="40"/>
          <w:szCs w:val="40"/>
        </w:rPr>
        <w:t xml:space="preserve">ISSUES AND ARTICLES </w:t>
      </w:r>
    </w:p>
    <w:p w14:paraId="7FBC314C" w14:textId="030E19FD" w:rsidR="00AA130B" w:rsidRPr="00FC03BD" w:rsidRDefault="00AA130B" w:rsidP="00AA130B">
      <w:pPr>
        <w:rPr>
          <w:rFonts w:ascii="Times New Roman" w:eastAsia="Times New Roman" w:hAnsi="Times New Roman" w:cs="Times New Roman"/>
          <w:sz w:val="24"/>
          <w:szCs w:val="24"/>
        </w:rPr>
      </w:pPr>
      <w:r w:rsidRPr="00FC03BD">
        <w:rPr>
          <w:rFonts w:ascii="Times New Roman" w:eastAsia="Times New Roman" w:hAnsi="Times New Roman" w:cs="Times New Roman"/>
          <w:b/>
          <w:bCs/>
          <w:sz w:val="24"/>
          <w:szCs w:val="24"/>
        </w:rPr>
        <w:t>BIG PICTURE</w:t>
      </w:r>
      <w:r w:rsidRPr="00FC03B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sidRPr="00FC03BD">
        <w:rPr>
          <w:rFonts w:ascii="Times New Roman" w:eastAsia="Times New Roman" w:hAnsi="Times New Roman" w:cs="Times New Roman"/>
          <w:sz w:val="24"/>
          <w:szCs w:val="24"/>
        </w:rPr>
        <w:t>Democrats flipped the House of Representatives and gained some pivotal governorships, while Republicans were able to keep control of the Senate, even picking up seats, in an unusually high turnout for a midterm election. With control of the House, Democrats have a check on President Trump’s power for the first time in his presidency. That means legislative gridlock, investigations, and potentially even impeachment.</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Source:</w:t>
      </w:r>
      <w:r w:rsidR="00C0314D">
        <w:rPr>
          <w:rFonts w:ascii="Times New Roman" w:eastAsia="Times New Roman" w:hAnsi="Times New Roman" w:cs="Times New Roman"/>
          <w:i/>
          <w:sz w:val="24"/>
          <w:szCs w:val="24"/>
        </w:rPr>
        <w:t xml:space="preserve"> </w:t>
      </w:r>
      <w:r w:rsidRPr="003E4391">
        <w:rPr>
          <w:rFonts w:ascii="Times New Roman" w:eastAsia="Times New Roman" w:hAnsi="Times New Roman" w:cs="Times New Roman"/>
          <w:i/>
          <w:sz w:val="24"/>
          <w:szCs w:val="24"/>
        </w:rPr>
        <w:t>New York Times</w:t>
      </w:r>
      <w:r w:rsidRPr="00FC03BD">
        <w:rPr>
          <w:rFonts w:ascii="Times New Roman" w:eastAsia="Times New Roman" w:hAnsi="Times New Roman" w:cs="Times New Roman"/>
          <w:i/>
          <w:sz w:val="24"/>
          <w:szCs w:val="24"/>
        </w:rPr>
        <w:t xml:space="preserve"> </w:t>
      </w:r>
    </w:p>
    <w:p w14:paraId="71BC2B0A" w14:textId="77777777" w:rsidR="00AA130B" w:rsidRPr="008D7472" w:rsidRDefault="00AA130B" w:rsidP="00AA130B">
      <w:pPr>
        <w:rPr>
          <w:b/>
          <w:color w:val="0070C0"/>
          <w:sz w:val="40"/>
          <w:szCs w:val="40"/>
        </w:rPr>
      </w:pPr>
      <w:r w:rsidRPr="008D7472">
        <w:rPr>
          <w:rFonts w:ascii="Times New Roman" w:eastAsia="Times New Roman" w:hAnsi="Times New Roman" w:cs="Times New Roman"/>
          <w:b/>
          <w:bCs/>
          <w:sz w:val="24"/>
          <w:szCs w:val="24"/>
        </w:rPr>
        <w:t>KEYSTONE PIPELINE</w:t>
      </w:r>
      <w:r>
        <w:rPr>
          <w:rFonts w:ascii="Times New Roman" w:eastAsia="Times New Roman" w:hAnsi="Times New Roman" w:cs="Times New Roman"/>
          <w:sz w:val="24"/>
          <w:szCs w:val="24"/>
        </w:rPr>
        <w:t xml:space="preserve">:  </w:t>
      </w:r>
      <w:r w:rsidRPr="008D7472">
        <w:rPr>
          <w:rFonts w:ascii="Times New Roman" w:eastAsia="Times New Roman" w:hAnsi="Times New Roman" w:cs="Times New Roman"/>
          <w:sz w:val="24"/>
          <w:szCs w:val="24"/>
        </w:rPr>
        <w:t>A federal judge has temporarily blocked construction of the Keystone XL Pipeline, dealing a blow to TransCanada which had been preparing to start building the oil pipeline in northern Montana. The decision to halt construction of the 1,184-mile pipeline allows for more time to study its potential environmental impa</w:t>
      </w:r>
      <w:r>
        <w:rPr>
          <w:rFonts w:ascii="Times New Roman" w:eastAsia="Times New Roman" w:hAnsi="Times New Roman" w:cs="Times New Roman"/>
          <w:sz w:val="24"/>
          <w:szCs w:val="24"/>
        </w:rPr>
        <w:t>ct.</w:t>
      </w:r>
      <w:r>
        <w:rPr>
          <w:b/>
          <w:color w:val="0070C0"/>
          <w:sz w:val="40"/>
          <w:szCs w:val="40"/>
        </w:rPr>
        <w:t xml:space="preserve"> </w:t>
      </w:r>
      <w:r w:rsidRPr="00FC03BD">
        <w:rPr>
          <w:rFonts w:ascii="Times New Roman" w:eastAsia="Times New Roman" w:hAnsi="Times New Roman" w:cs="Times New Roman"/>
          <w:i/>
          <w:sz w:val="24"/>
          <w:szCs w:val="24"/>
        </w:rPr>
        <w:t>Source: Great Falls Tribune</w:t>
      </w:r>
    </w:p>
    <w:p w14:paraId="5ACC1757" w14:textId="4F07C14C" w:rsidR="00AA130B" w:rsidRPr="003E4391" w:rsidRDefault="00AA130B" w:rsidP="00AA130B">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ONE TOUGH LADY:  </w:t>
      </w:r>
      <w:r w:rsidRPr="008D7472">
        <w:rPr>
          <w:rFonts w:ascii="Times New Roman" w:eastAsia="Times New Roman" w:hAnsi="Times New Roman" w:cs="Times New Roman"/>
          <w:sz w:val="24"/>
          <w:szCs w:val="24"/>
        </w:rPr>
        <w:t xml:space="preserve">Supreme Court Justice Ruth Bader Ginsburg fractured </w:t>
      </w:r>
      <w:r>
        <w:rPr>
          <w:rFonts w:ascii="Times New Roman" w:eastAsia="Times New Roman" w:hAnsi="Times New Roman" w:cs="Times New Roman"/>
          <w:sz w:val="24"/>
          <w:szCs w:val="24"/>
        </w:rPr>
        <w:t xml:space="preserve">three </w:t>
      </w:r>
      <w:r w:rsidRPr="008D7472">
        <w:rPr>
          <w:rFonts w:ascii="Times New Roman" w:eastAsia="Times New Roman" w:hAnsi="Times New Roman" w:cs="Times New Roman"/>
          <w:sz w:val="24"/>
          <w:szCs w:val="24"/>
        </w:rPr>
        <w:t>ribs after falling in her office</w:t>
      </w:r>
      <w:r>
        <w:rPr>
          <w:rFonts w:ascii="Times New Roman" w:eastAsia="Times New Roman" w:hAnsi="Times New Roman" w:cs="Times New Roman"/>
          <w:sz w:val="24"/>
          <w:szCs w:val="24"/>
        </w:rPr>
        <w:t xml:space="preserve"> on the evening of Wednesday, November 7</w:t>
      </w:r>
      <w:r w:rsidRPr="00FC03BD">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w:t>
      </w:r>
      <w:r w:rsidRPr="008D7472">
        <w:rPr>
          <w:rFonts w:ascii="Times New Roman" w:eastAsia="Times New Roman" w:hAnsi="Times New Roman" w:cs="Times New Roman"/>
          <w:sz w:val="24"/>
          <w:szCs w:val="24"/>
        </w:rPr>
        <w:t>The 85-year-old justice, a colon and pancreatic cancer survivor, was admitted to a hospital Thursday morning</w:t>
      </w:r>
      <w:r>
        <w:rPr>
          <w:rFonts w:ascii="Times New Roman" w:eastAsia="Times New Roman" w:hAnsi="Times New Roman" w:cs="Times New Roman"/>
          <w:sz w:val="24"/>
          <w:szCs w:val="24"/>
        </w:rPr>
        <w:t>, November 8</w:t>
      </w:r>
      <w:r w:rsidRPr="00FC03BD">
        <w:rPr>
          <w:rFonts w:ascii="Times New Roman" w:eastAsia="Times New Roman" w:hAnsi="Times New Roman" w:cs="Times New Roman"/>
          <w:sz w:val="24"/>
          <w:szCs w:val="24"/>
          <w:vertAlign w:val="superscript"/>
        </w:rPr>
        <w:t>th</w:t>
      </w:r>
      <w:r w:rsidRPr="008D7472">
        <w:rPr>
          <w:rFonts w:ascii="Times New Roman" w:eastAsia="Times New Roman" w:hAnsi="Times New Roman" w:cs="Times New Roman"/>
          <w:sz w:val="24"/>
          <w:szCs w:val="24"/>
        </w:rPr>
        <w:t xml:space="preserve"> for observation and treatmen</w:t>
      </w:r>
      <w:r>
        <w:rPr>
          <w:rFonts w:ascii="Times New Roman" w:eastAsia="Times New Roman" w:hAnsi="Times New Roman" w:cs="Times New Roman"/>
          <w:sz w:val="24"/>
          <w:szCs w:val="24"/>
        </w:rPr>
        <w:t xml:space="preserve">t.                  </w:t>
      </w:r>
      <w:r w:rsidRPr="00FC03BD">
        <w:rPr>
          <w:rFonts w:ascii="Times New Roman" w:eastAsia="Times New Roman" w:hAnsi="Times New Roman" w:cs="Times New Roman"/>
          <w:i/>
          <w:sz w:val="24"/>
          <w:szCs w:val="24"/>
        </w:rPr>
        <w:t>Source:</w:t>
      </w:r>
      <w:r w:rsidR="00C0314D">
        <w:rPr>
          <w:rFonts w:ascii="Times New Roman" w:eastAsia="Times New Roman" w:hAnsi="Times New Roman" w:cs="Times New Roman"/>
          <w:i/>
          <w:sz w:val="24"/>
          <w:szCs w:val="24"/>
        </w:rPr>
        <w:t xml:space="preserve"> </w:t>
      </w:r>
      <w:r w:rsidRPr="00FC03BD">
        <w:rPr>
          <w:rFonts w:ascii="Times New Roman" w:eastAsia="Times New Roman" w:hAnsi="Times New Roman" w:cs="Times New Roman"/>
          <w:i/>
          <w:sz w:val="24"/>
          <w:szCs w:val="24"/>
        </w:rPr>
        <w:t>USA Today</w:t>
      </w:r>
    </w:p>
    <w:p w14:paraId="62A8566B" w14:textId="77777777" w:rsidR="00AA130B" w:rsidRDefault="00AA130B" w:rsidP="00AA130B">
      <w:pPr>
        <w:spacing w:after="0" w:line="240" w:lineRule="auto"/>
        <w:rPr>
          <w:rFonts w:ascii="Times New Roman" w:eastAsia="Times New Roman" w:hAnsi="Times New Roman" w:cs="Times New Roman"/>
          <w:sz w:val="24"/>
          <w:szCs w:val="24"/>
        </w:rPr>
      </w:pPr>
    </w:p>
    <w:p w14:paraId="6F0843B3" w14:textId="77777777" w:rsidR="00AA130B" w:rsidRPr="00FC03BD" w:rsidRDefault="00AA130B" w:rsidP="00AA130B">
      <w:pPr>
        <w:spacing w:after="0" w:line="240" w:lineRule="auto"/>
        <w:rPr>
          <w:rFonts w:ascii="Times New Roman" w:eastAsia="Times New Roman" w:hAnsi="Times New Roman" w:cs="Times New Roman"/>
          <w:sz w:val="24"/>
          <w:szCs w:val="24"/>
        </w:rPr>
      </w:pPr>
      <w:r w:rsidRPr="00FC03BD">
        <w:rPr>
          <w:rFonts w:ascii="Times New Roman" w:eastAsia="Times New Roman" w:hAnsi="Times New Roman" w:cs="Times New Roman"/>
          <w:b/>
          <w:bCs/>
          <w:sz w:val="24"/>
          <w:szCs w:val="24"/>
        </w:rPr>
        <w:t>SMOKING STATS</w:t>
      </w:r>
      <w:r>
        <w:rPr>
          <w:rFonts w:ascii="Times New Roman" w:eastAsia="Times New Roman" w:hAnsi="Times New Roman" w:cs="Times New Roman"/>
          <w:sz w:val="24"/>
          <w:szCs w:val="24"/>
        </w:rPr>
        <w:t xml:space="preserve">:  </w:t>
      </w:r>
      <w:r w:rsidRPr="00FC03BD">
        <w:rPr>
          <w:rFonts w:ascii="Times New Roman" w:eastAsia="Times New Roman" w:hAnsi="Times New Roman" w:cs="Times New Roman"/>
          <w:sz w:val="24"/>
          <w:szCs w:val="24"/>
        </w:rPr>
        <w:t xml:space="preserve">Smoking rates are at a record low in the U.S. The CDC says that in 2017, about 14 percent of adults smoked cigarettes--down from 15.5 percent in 2016, and 67 percent lower than it was in 1965 when the record-keeping began. </w:t>
      </w:r>
      <w:r>
        <w:rPr>
          <w:rFonts w:ascii="Times New Roman" w:eastAsia="Times New Roman" w:hAnsi="Times New Roman" w:cs="Times New Roman"/>
          <w:sz w:val="24"/>
          <w:szCs w:val="24"/>
        </w:rPr>
        <w:t xml:space="preserve">   </w:t>
      </w:r>
      <w:r w:rsidRPr="008279D8">
        <w:rPr>
          <w:rFonts w:ascii="Times New Roman" w:eastAsia="Times New Roman" w:hAnsi="Times New Roman" w:cs="Times New Roman"/>
          <w:i/>
          <w:sz w:val="24"/>
          <w:szCs w:val="24"/>
        </w:rPr>
        <w:t>Source:</w:t>
      </w:r>
      <w:r>
        <w:rPr>
          <w:rFonts w:ascii="Times New Roman" w:eastAsia="Times New Roman" w:hAnsi="Times New Roman" w:cs="Times New Roman"/>
          <w:sz w:val="24"/>
          <w:szCs w:val="24"/>
        </w:rPr>
        <w:t xml:space="preserve"> </w:t>
      </w:r>
      <w:hyperlink r:id="rId36" w:tgtFrame="_blank" w:history="1">
        <w:r w:rsidRPr="00FC03BD">
          <w:rPr>
            <w:rFonts w:ascii="Times New Roman" w:eastAsia="Times New Roman" w:hAnsi="Times New Roman" w:cs="Times New Roman"/>
            <w:bCs/>
            <w:i/>
            <w:sz w:val="24"/>
            <w:szCs w:val="24"/>
          </w:rPr>
          <w:t>CNBC</w:t>
        </w:r>
      </w:hyperlink>
      <w:r>
        <w:rPr>
          <w:rFonts w:ascii="Times New Roman" w:eastAsia="Times New Roman" w:hAnsi="Times New Roman" w:cs="Times New Roman"/>
          <w:sz w:val="24"/>
          <w:szCs w:val="24"/>
        </w:rPr>
        <w:t xml:space="preserve">                                                                                                                            </w:t>
      </w:r>
    </w:p>
    <w:p w14:paraId="2B1A1B65" w14:textId="77777777" w:rsidR="00AA130B" w:rsidRPr="008D7472" w:rsidRDefault="00AA130B" w:rsidP="00AA130B">
      <w:pPr>
        <w:spacing w:after="0" w:line="240" w:lineRule="auto"/>
        <w:rPr>
          <w:rFonts w:ascii="Times New Roman" w:eastAsia="Times New Roman" w:hAnsi="Times New Roman" w:cs="Times New Roman"/>
          <w:sz w:val="24"/>
          <w:szCs w:val="24"/>
        </w:rPr>
      </w:pPr>
    </w:p>
    <w:p w14:paraId="2399C4CA" w14:textId="77DDDA1E" w:rsidR="00AA130B" w:rsidRDefault="00AA130B" w:rsidP="00AA130B">
      <w:pPr>
        <w:spacing w:after="0" w:line="240" w:lineRule="auto"/>
        <w:rPr>
          <w:rFonts w:ascii="Times New Roman" w:eastAsia="Times New Roman" w:hAnsi="Times New Roman" w:cs="Times New Roman"/>
          <w:i/>
          <w:sz w:val="24"/>
          <w:szCs w:val="24"/>
        </w:rPr>
      </w:pPr>
      <w:r w:rsidRPr="003E4391">
        <w:rPr>
          <w:rFonts w:ascii="Times New Roman" w:eastAsia="Times New Roman" w:hAnsi="Times New Roman" w:cs="Times New Roman"/>
          <w:b/>
          <w:bCs/>
          <w:sz w:val="24"/>
          <w:szCs w:val="24"/>
        </w:rPr>
        <w:t>FIRSTS</w:t>
      </w:r>
      <w:r>
        <w:rPr>
          <w:rFonts w:ascii="Times New Roman" w:eastAsia="Times New Roman" w:hAnsi="Times New Roman" w:cs="Times New Roman"/>
          <w:b/>
          <w:bCs/>
          <w:sz w:val="24"/>
          <w:szCs w:val="24"/>
        </w:rPr>
        <w:t>:</w:t>
      </w:r>
      <w:r w:rsidRPr="003E4391">
        <w:rPr>
          <w:rFonts w:ascii="Times New Roman" w:eastAsia="Times New Roman" w:hAnsi="Times New Roman" w:cs="Times New Roman"/>
          <w:sz w:val="24"/>
          <w:szCs w:val="24"/>
        </w:rPr>
        <w:t xml:space="preserve"> Alexandria Ocasio-Cortez, the progressive from New York, became the youngest woman ever elected to Congress. Rashida </w:t>
      </w:r>
      <w:proofErr w:type="spellStart"/>
      <w:r w:rsidRPr="003E4391">
        <w:rPr>
          <w:rFonts w:ascii="Times New Roman" w:eastAsia="Times New Roman" w:hAnsi="Times New Roman" w:cs="Times New Roman"/>
          <w:sz w:val="24"/>
          <w:szCs w:val="24"/>
        </w:rPr>
        <w:t>Tlaib</w:t>
      </w:r>
      <w:proofErr w:type="spellEnd"/>
      <w:r w:rsidRPr="003E4391">
        <w:rPr>
          <w:rFonts w:ascii="Times New Roman" w:eastAsia="Times New Roman" w:hAnsi="Times New Roman" w:cs="Times New Roman"/>
          <w:sz w:val="24"/>
          <w:szCs w:val="24"/>
        </w:rPr>
        <w:t xml:space="preserve"> in Michigan and </w:t>
      </w:r>
      <w:proofErr w:type="spellStart"/>
      <w:r w:rsidRPr="003E4391">
        <w:rPr>
          <w:rFonts w:ascii="Times New Roman" w:eastAsia="Times New Roman" w:hAnsi="Times New Roman" w:cs="Times New Roman"/>
          <w:sz w:val="24"/>
          <w:szCs w:val="24"/>
        </w:rPr>
        <w:t>Ilhan</w:t>
      </w:r>
      <w:proofErr w:type="spellEnd"/>
      <w:r w:rsidRPr="003E4391">
        <w:rPr>
          <w:rFonts w:ascii="Times New Roman" w:eastAsia="Times New Roman" w:hAnsi="Times New Roman" w:cs="Times New Roman"/>
          <w:sz w:val="24"/>
          <w:szCs w:val="24"/>
        </w:rPr>
        <w:t xml:space="preserve"> Omar in Minnesota are the first Muslim congresswomen. In Colorado, Jared Polis will be the first openly gay man elected governor.</w:t>
      </w:r>
      <w:r>
        <w:rPr>
          <w:rFonts w:ascii="Times New Roman" w:eastAsia="Times New Roman" w:hAnsi="Times New Roman" w:cs="Times New Roman"/>
          <w:sz w:val="24"/>
          <w:szCs w:val="24"/>
        </w:rPr>
        <w:t xml:space="preserve">   </w:t>
      </w:r>
      <w:r w:rsidRPr="003E4391">
        <w:rPr>
          <w:rFonts w:ascii="Times New Roman" w:eastAsia="Times New Roman" w:hAnsi="Times New Roman" w:cs="Times New Roman"/>
          <w:i/>
          <w:sz w:val="24"/>
          <w:szCs w:val="24"/>
        </w:rPr>
        <w:t>Source: Need2Know</w:t>
      </w:r>
    </w:p>
    <w:p w14:paraId="1505ACAF" w14:textId="77777777" w:rsidR="00AA130B" w:rsidRPr="003E4391" w:rsidRDefault="00AA130B" w:rsidP="00AA130B">
      <w:pPr>
        <w:spacing w:after="0" w:line="240" w:lineRule="auto"/>
        <w:rPr>
          <w:rFonts w:ascii="Times New Roman" w:eastAsia="Times New Roman" w:hAnsi="Times New Roman" w:cs="Times New Roman"/>
          <w:sz w:val="24"/>
          <w:szCs w:val="24"/>
        </w:rPr>
      </w:pPr>
    </w:p>
    <w:p w14:paraId="45CD7225" w14:textId="77777777" w:rsidR="00AA130B" w:rsidRPr="00294817" w:rsidRDefault="00AA130B" w:rsidP="00AA130B">
      <w:pPr>
        <w:pStyle w:val="ListParagraph"/>
        <w:numPr>
          <w:ilvl w:val="0"/>
          <w:numId w:val="22"/>
        </w:numPr>
        <w:rPr>
          <w:rFonts w:ascii="Times New Roman" w:hAnsi="Times New Roman" w:cs="Times New Roman"/>
          <w:b/>
          <w:color w:val="0070C0"/>
          <w:sz w:val="24"/>
          <w:szCs w:val="24"/>
        </w:rPr>
      </w:pPr>
      <w:r w:rsidRPr="00294817">
        <w:rPr>
          <w:rFonts w:ascii="Times New Roman" w:hAnsi="Times New Roman" w:cs="Times New Roman"/>
          <w:sz w:val="24"/>
          <w:szCs w:val="24"/>
        </w:rPr>
        <w:t xml:space="preserve">The Republican even a daughter can’t love: </w:t>
      </w:r>
      <w:hyperlink r:id="rId37" w:history="1">
        <w:r w:rsidRPr="00294817">
          <w:rPr>
            <w:rStyle w:val="Hyperlink"/>
            <w:rFonts w:ascii="Times New Roman" w:hAnsi="Times New Roman" w:cs="Times New Roman"/>
            <w:b/>
            <w:color w:val="0070C0"/>
            <w:sz w:val="24"/>
            <w:szCs w:val="24"/>
          </w:rPr>
          <w:t>https://www.aol.com/article/news/2018/10/30/missouri-gop-candidates-daughter-dont-vote-for-my-dad/23576290/</w:t>
        </w:r>
      </w:hyperlink>
    </w:p>
    <w:p w14:paraId="75A0CAC8" w14:textId="77777777" w:rsidR="00AA130B" w:rsidRPr="00294817" w:rsidRDefault="00AA130B" w:rsidP="00AA130B">
      <w:pPr>
        <w:pStyle w:val="ListParagraph"/>
        <w:numPr>
          <w:ilvl w:val="0"/>
          <w:numId w:val="6"/>
        </w:numPr>
        <w:rPr>
          <w:rFonts w:ascii="Times New Roman" w:hAnsi="Times New Roman" w:cs="Times New Roman"/>
          <w:color w:val="0070C0"/>
          <w:sz w:val="24"/>
          <w:szCs w:val="24"/>
          <w:u w:val="single"/>
        </w:rPr>
      </w:pPr>
      <w:r w:rsidRPr="00294817">
        <w:rPr>
          <w:rFonts w:ascii="Times New Roman" w:hAnsi="Times New Roman" w:cs="Times New Roman"/>
          <w:sz w:val="24"/>
          <w:szCs w:val="24"/>
        </w:rPr>
        <w:t xml:space="preserve">One year since the #MeToo Movement began: </w:t>
      </w:r>
      <w:hyperlink r:id="rId38" w:history="1">
        <w:r w:rsidRPr="00294817">
          <w:rPr>
            <w:rStyle w:val="Hyperlink"/>
            <w:rFonts w:ascii="Times New Roman" w:hAnsi="Times New Roman" w:cs="Times New Roman"/>
            <w:b/>
            <w:color w:val="0070C0"/>
            <w:sz w:val="24"/>
            <w:szCs w:val="24"/>
          </w:rPr>
          <w:t>https://amp.usatoday.com/amp/1074976002</w:t>
        </w:r>
      </w:hyperlink>
    </w:p>
    <w:p w14:paraId="34905697" w14:textId="77777777" w:rsidR="00AA130B" w:rsidRPr="00294817" w:rsidRDefault="00AA130B" w:rsidP="00AA130B">
      <w:pPr>
        <w:pStyle w:val="ListParagraph"/>
        <w:numPr>
          <w:ilvl w:val="0"/>
          <w:numId w:val="6"/>
        </w:numPr>
        <w:rPr>
          <w:rFonts w:ascii="Times New Roman" w:hAnsi="Times New Roman" w:cs="Times New Roman"/>
          <w:color w:val="0070C0"/>
          <w:sz w:val="24"/>
          <w:szCs w:val="24"/>
          <w:u w:val="single"/>
        </w:rPr>
      </w:pPr>
      <w:r w:rsidRPr="00294817">
        <w:rPr>
          <w:rFonts w:ascii="Times New Roman" w:hAnsi="Times New Roman" w:cs="Times New Roman"/>
          <w:sz w:val="24"/>
          <w:szCs w:val="24"/>
        </w:rPr>
        <w:t>Two Congolese</w:t>
      </w:r>
      <w:r>
        <w:rPr>
          <w:rFonts w:ascii="Times New Roman" w:hAnsi="Times New Roman" w:cs="Times New Roman"/>
          <w:sz w:val="24"/>
          <w:szCs w:val="24"/>
        </w:rPr>
        <w:t xml:space="preserve">, </w:t>
      </w:r>
      <w:r w:rsidRPr="00294817">
        <w:rPr>
          <w:rFonts w:ascii="Times New Roman" w:hAnsi="Times New Roman" w:cs="Times New Roman"/>
          <w:sz w:val="24"/>
          <w:szCs w:val="24"/>
        </w:rPr>
        <w:t>one a doctor and the other a released ISIS sex slave</w:t>
      </w:r>
      <w:r>
        <w:rPr>
          <w:rFonts w:ascii="Times New Roman" w:hAnsi="Times New Roman" w:cs="Times New Roman"/>
          <w:sz w:val="24"/>
          <w:szCs w:val="24"/>
        </w:rPr>
        <w:t>,</w:t>
      </w:r>
      <w:r w:rsidRPr="00294817">
        <w:rPr>
          <w:rFonts w:ascii="Times New Roman" w:hAnsi="Times New Roman" w:cs="Times New Roman"/>
          <w:sz w:val="24"/>
          <w:szCs w:val="24"/>
        </w:rPr>
        <w:t xml:space="preserve"> awarded the Nobel Prize: </w:t>
      </w:r>
      <w:hyperlink r:id="rId39" w:history="1">
        <w:r w:rsidRPr="00294817">
          <w:rPr>
            <w:rStyle w:val="Hyperlink"/>
            <w:rFonts w:ascii="Times New Roman" w:hAnsi="Times New Roman" w:cs="Times New Roman"/>
            <w:b/>
            <w:color w:val="0070C0"/>
            <w:sz w:val="24"/>
            <w:szCs w:val="24"/>
          </w:rPr>
          <w:t>https://www.nobelpeaceprize.org/The-Nobel-Peace-Prize-2018</w:t>
        </w:r>
      </w:hyperlink>
    </w:p>
    <w:p w14:paraId="2056A31E" w14:textId="77777777" w:rsidR="00AA130B" w:rsidRPr="00294817" w:rsidRDefault="00AA130B" w:rsidP="00AA130B">
      <w:pPr>
        <w:pStyle w:val="ListParagraph"/>
        <w:numPr>
          <w:ilvl w:val="0"/>
          <w:numId w:val="6"/>
        </w:numPr>
        <w:rPr>
          <w:rFonts w:ascii="Times New Roman" w:hAnsi="Times New Roman" w:cs="Times New Roman"/>
          <w:color w:val="0070C0"/>
          <w:sz w:val="24"/>
          <w:szCs w:val="24"/>
          <w:u w:val="single"/>
        </w:rPr>
      </w:pPr>
      <w:r w:rsidRPr="00294817">
        <w:rPr>
          <w:rFonts w:ascii="Times New Roman" w:hAnsi="Times New Roman" w:cs="Times New Roman"/>
          <w:sz w:val="24"/>
          <w:szCs w:val="24"/>
        </w:rPr>
        <w:t>Australia set to be the first country to eliminate Cervical Cancer:</w:t>
      </w:r>
      <w:r w:rsidRPr="00294817">
        <w:rPr>
          <w:rFonts w:ascii="Times New Roman" w:hAnsi="Times New Roman" w:cs="Times New Roman"/>
          <w:sz w:val="24"/>
          <w:szCs w:val="24"/>
          <w:u w:val="single"/>
        </w:rPr>
        <w:t xml:space="preserve"> </w:t>
      </w:r>
      <w:hyperlink r:id="rId40" w:history="1">
        <w:r w:rsidRPr="00294817">
          <w:rPr>
            <w:rStyle w:val="Hyperlink"/>
            <w:rFonts w:ascii="Times New Roman" w:hAnsi="Times New Roman" w:cs="Times New Roman"/>
            <w:b/>
            <w:color w:val="0070C0"/>
            <w:sz w:val="24"/>
            <w:szCs w:val="24"/>
          </w:rPr>
          <w:t>https://www.bbc.com/news/amp/world-australia-45727977</w:t>
        </w:r>
      </w:hyperlink>
    </w:p>
    <w:p w14:paraId="36BC7B95" w14:textId="3E0A95ED" w:rsidR="00AA130B" w:rsidRDefault="00AA130B" w:rsidP="00AA130B">
      <w:pPr>
        <w:pStyle w:val="ListParagraph"/>
        <w:numPr>
          <w:ilvl w:val="0"/>
          <w:numId w:val="6"/>
        </w:numPr>
        <w:rPr>
          <w:rStyle w:val="Hyperlink"/>
          <w:rFonts w:ascii="Times New Roman" w:hAnsi="Times New Roman" w:cs="Times New Roman"/>
          <w:b/>
          <w:color w:val="0070C0"/>
          <w:sz w:val="24"/>
          <w:szCs w:val="24"/>
        </w:rPr>
      </w:pPr>
      <w:r w:rsidRPr="00294817">
        <w:rPr>
          <w:rFonts w:ascii="Times New Roman" w:hAnsi="Times New Roman" w:cs="Times New Roman"/>
          <w:sz w:val="24"/>
          <w:szCs w:val="24"/>
        </w:rPr>
        <w:t xml:space="preserve">Bill Bradley deconstructs Trump’s take on sports: </w:t>
      </w:r>
      <w:hyperlink r:id="rId41" w:history="1">
        <w:r w:rsidRPr="00294817">
          <w:rPr>
            <w:rStyle w:val="Hyperlink"/>
            <w:rFonts w:ascii="Times New Roman" w:hAnsi="Times New Roman" w:cs="Times New Roman"/>
            <w:b/>
            <w:color w:val="0070C0"/>
            <w:sz w:val="24"/>
            <w:szCs w:val="24"/>
          </w:rPr>
          <w:t>https://www.msn.com/en-us/sports/nba/bill-bradley-concisely-deconstructs-donald-trump’s-use-of-sports-to-divide/ar-BBNKMlp?ocid=spartandhp</w:t>
        </w:r>
      </w:hyperlink>
    </w:p>
    <w:p w14:paraId="37268562" w14:textId="48B7639C" w:rsidR="005C3803" w:rsidRDefault="00624CD8" w:rsidP="005C3803">
      <w:pPr>
        <w:pStyle w:val="ListParagraph"/>
        <w:ind w:left="810"/>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9680" behindDoc="0" locked="0" layoutInCell="1" allowOverlap="1" wp14:anchorId="3E753FF9" wp14:editId="284536E2">
                <wp:simplePos x="0" y="0"/>
                <wp:positionH relativeFrom="column">
                  <wp:posOffset>2750820</wp:posOffset>
                </wp:positionH>
                <wp:positionV relativeFrom="paragraph">
                  <wp:posOffset>133985</wp:posOffset>
                </wp:positionV>
                <wp:extent cx="3848100" cy="2049780"/>
                <wp:effectExtent l="0" t="0" r="19050" b="26670"/>
                <wp:wrapNone/>
                <wp:docPr id="40" name="Text Box 40"/>
                <wp:cNvGraphicFramePr/>
                <a:graphic xmlns:a="http://schemas.openxmlformats.org/drawingml/2006/main">
                  <a:graphicData uri="http://schemas.microsoft.com/office/word/2010/wordprocessingShape">
                    <wps:wsp>
                      <wps:cNvSpPr txBox="1"/>
                      <wps:spPr>
                        <a:xfrm>
                          <a:off x="0" y="0"/>
                          <a:ext cx="3848100" cy="2049780"/>
                        </a:xfrm>
                        <a:prstGeom prst="rect">
                          <a:avLst/>
                        </a:prstGeom>
                        <a:solidFill>
                          <a:schemeClr val="lt1"/>
                        </a:solidFill>
                        <a:ln w="6350">
                          <a:solidFill>
                            <a:prstClr val="black"/>
                          </a:solidFill>
                        </a:ln>
                      </wps:spPr>
                      <wps:txbx>
                        <w:txbxContent>
                          <w:p w14:paraId="0838F8A2" w14:textId="456BFBAB" w:rsidR="00624CD8" w:rsidRDefault="00624CD8">
                            <w:r>
                              <w:rPr>
                                <w:noProof/>
                              </w:rPr>
                              <w:drawing>
                                <wp:inline distT="0" distB="0" distL="0" distR="0" wp14:anchorId="5AA2B46C" wp14:editId="4C59056F">
                                  <wp:extent cx="3658870" cy="2064938"/>
                                  <wp:effectExtent l="0" t="0" r="0" b="0"/>
                                  <wp:docPr id="41" name="Picture 41" descr="Image result for election day 2018 carto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election day 2018 cartoons"/>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658870" cy="2064938"/>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E753FF9" id="Text Box 40" o:spid="_x0000_s1041" type="#_x0000_t202" style="position:absolute;left:0;text-align:left;margin-left:216.6pt;margin-top:10.55pt;width:303pt;height:161.4pt;z-index:251719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BwWUAIAAKwEAAAOAAAAZHJzL2Uyb0RvYy54bWysVMlu2zAQvRfoPxC815IdJ3EMy4GbwEUB&#10;IwmQBDnTFGULpTgsSVtyv76P9JKlPRW9ULPxcebNjCbXXaPZVjlfkyl4v5dzpoyksjargj8/zb+M&#10;OPNBmFJoMqrgO+X59fTzp0lrx2pAa9Klcgwgxo9bW/B1CHacZV6uVSN8j6wycFbkGhGgulVWOtEC&#10;vdHZIM8vspZcaR1J5T2st3snnyb8qlIy3FeVV4HpgiO3kE6XzmU8s+lEjFdO2HUtD2mIf8iiEbXB&#10;oyeoWxEE27j6D6imlo48VaEnqcmoqmqpUg2opp9/qOZxLaxKtYAcb080+f8HK++2D47VZcGHoMeI&#10;Bj16Ul1gX6ljMIGf1voxwh4tAkMHO/p8tHsYY9ld5Zr4RUEMfkDtTuxGNAnj2Wg46udwSfgG+fDq&#10;cpTws9fr1vnwTVHDolBwh/YlVsV24QNSQegxJL7mSdflvNY6KXFk1I12bCvQbB1SkrjxLkob1hb8&#10;4uw8T8DvfBH6dH+phfwRy3yPAE0bGCMp++KjFLpll0jsnx+ZWVK5A2GO9iPnrZzXwF8IHx6Ew4yB&#10;COxNuMdRaUJSdJA4W5P79Td7jEfr4eWsxcwW3P/cCKc4098NhuKqP4xdDEkZnl8OoLi3nuVbj9k0&#10;NwSm+thQK5MY44M+ipWj5gXrNYuvwiWMxNsFD0fxJuw3Cesp1WyWgjDWVoSFebQyQsfORF6fuhfh&#10;7KGvASNxR8fpFuMP7d3HxpuGZptAVZ16H4nes3rgHyuR2nNY37hzb/UU9fqTmf4GAAD//wMAUEsD&#10;BBQABgAIAAAAIQA/v2M53gAAAAsBAAAPAAAAZHJzL2Rvd25yZXYueG1sTI+xTsMwEIZ3JN7Bukps&#10;1ElcoSTEqQAVFiYKYnbjq201tiPbTcPb404w3t2n/76/2y52JDOGaLzjUK4LIOgGL41THL4+X+9r&#10;IDEJJ8XoHXL4wQjb/vamE630F/eB8z4pkkNcbAUHndLUUhoHjVbEtZ/Q5dvRBytSHoOiMohLDrcj&#10;rYrigVphXP6gxYQvGofT/mw57J5Vo4ZaBL2rpTHz8n18V2+c362Wp0cgCZf0B8NVP6tDn50O/uxk&#10;JCOHDWNVRjlUZQnkChSsyZsDB7ZhDdC+o/879L8AAAD//wMAUEsBAi0AFAAGAAgAAAAhALaDOJL+&#10;AAAA4QEAABMAAAAAAAAAAAAAAAAAAAAAAFtDb250ZW50X1R5cGVzXS54bWxQSwECLQAUAAYACAAA&#10;ACEAOP0h/9YAAACUAQAACwAAAAAAAAAAAAAAAAAvAQAAX3JlbHMvLnJlbHNQSwECLQAUAAYACAAA&#10;ACEAzKwcFlACAACsBAAADgAAAAAAAAAAAAAAAAAuAgAAZHJzL2Uyb0RvYy54bWxQSwECLQAUAAYA&#10;CAAAACEAP79jOd4AAAALAQAADwAAAAAAAAAAAAAAAACqBAAAZHJzL2Rvd25yZXYueG1sUEsFBgAA&#10;AAAEAAQA8wAAALUFAAAAAA==&#10;" fillcolor="white [3201]" strokeweight=".5pt">
                <v:textbox>
                  <w:txbxContent>
                    <w:p w14:paraId="0838F8A2" w14:textId="456BFBAB" w:rsidR="00624CD8" w:rsidRDefault="00624CD8">
                      <w:r>
                        <w:rPr>
                          <w:noProof/>
                        </w:rPr>
                        <w:drawing>
                          <wp:inline distT="0" distB="0" distL="0" distR="0" wp14:anchorId="5AA2B46C" wp14:editId="4C59056F">
                            <wp:extent cx="3658870" cy="2064938"/>
                            <wp:effectExtent l="0" t="0" r="0" b="0"/>
                            <wp:docPr id="41" name="Picture 41" descr="Image result for election day 2018 carto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election day 2018 cartoons"/>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658870" cy="2064938"/>
                                    </a:xfrm>
                                    <a:prstGeom prst="rect">
                                      <a:avLst/>
                                    </a:prstGeom>
                                    <a:noFill/>
                                    <a:ln>
                                      <a:noFill/>
                                    </a:ln>
                                  </pic:spPr>
                                </pic:pic>
                              </a:graphicData>
                            </a:graphic>
                          </wp:inline>
                        </w:drawing>
                      </w:r>
                    </w:p>
                  </w:txbxContent>
                </v:textbox>
              </v:shape>
            </w:pict>
          </mc:Fallback>
        </mc:AlternateContent>
      </w:r>
    </w:p>
    <w:p w14:paraId="33DCDA85" w14:textId="05991B97" w:rsidR="005C3803" w:rsidRDefault="00624CD8" w:rsidP="005C3803">
      <w:pPr>
        <w:pStyle w:val="ListParagraph"/>
        <w:ind w:left="810"/>
        <w:rPr>
          <w:rStyle w:val="Hyperlink"/>
          <w:rFonts w:ascii="Times New Roman" w:hAnsi="Times New Roman" w:cs="Times New Roman"/>
          <w:b/>
          <w:color w:val="0070C0"/>
          <w:sz w:val="24"/>
          <w:szCs w:val="24"/>
        </w:rPr>
      </w:pPr>
      <w:r>
        <w:rPr>
          <w:rStyle w:val="Hyperlink"/>
          <w:rFonts w:ascii="Times New Roman" w:hAnsi="Times New Roman" w:cs="Times New Roman"/>
          <w:b/>
          <w:color w:val="0070C0"/>
          <w:sz w:val="24"/>
          <w:szCs w:val="24"/>
        </w:rPr>
        <w:t xml:space="preserve">                                                          </w:t>
      </w:r>
    </w:p>
    <w:p w14:paraId="3DF0AE9E" w14:textId="3FF1CD9B" w:rsidR="005C3803" w:rsidRDefault="005C3803" w:rsidP="005C3803">
      <w:pPr>
        <w:pStyle w:val="ListParagraph"/>
        <w:ind w:left="810"/>
        <w:rPr>
          <w:rStyle w:val="Hyperlink"/>
          <w:rFonts w:ascii="Times New Roman" w:hAnsi="Times New Roman" w:cs="Times New Roman"/>
          <w:b/>
          <w:color w:val="0070C0"/>
          <w:sz w:val="24"/>
          <w:szCs w:val="24"/>
        </w:rPr>
      </w:pPr>
      <w:r>
        <w:rPr>
          <w:rStyle w:val="Hyperlink"/>
          <w:rFonts w:ascii="Times New Roman" w:hAnsi="Times New Roman" w:cs="Times New Roman"/>
          <w:b/>
          <w:color w:val="0070C0"/>
          <w:sz w:val="24"/>
          <w:szCs w:val="24"/>
        </w:rPr>
        <w:t xml:space="preserve">                                                                  </w:t>
      </w:r>
    </w:p>
    <w:p w14:paraId="68790E76" w14:textId="439F6D5A" w:rsidR="005C3803" w:rsidRDefault="005C3803" w:rsidP="005C3803">
      <w:pPr>
        <w:pStyle w:val="ListParagraph"/>
        <w:ind w:left="810"/>
        <w:rPr>
          <w:rFonts w:ascii="Times New Roman" w:hAnsi="Times New Roman" w:cs="Times New Roman"/>
          <w:b/>
          <w:color w:val="0070C0"/>
          <w:sz w:val="24"/>
          <w:szCs w:val="24"/>
          <w:u w:val="single"/>
        </w:rPr>
      </w:pPr>
    </w:p>
    <w:p w14:paraId="08B02437" w14:textId="5E5E83B8" w:rsidR="00BA2F3D" w:rsidRPr="005C3803" w:rsidRDefault="005C3803" w:rsidP="005C3803">
      <w:pPr>
        <w:pStyle w:val="ListParagraph"/>
        <w:ind w:left="810"/>
        <w:rPr>
          <w:rFonts w:ascii="Times New Roman" w:hAnsi="Times New Roman" w:cs="Times New Roman"/>
          <w:b/>
          <w:color w:val="0070C0"/>
          <w:sz w:val="24"/>
          <w:szCs w:val="24"/>
          <w:u w:val="single"/>
        </w:rPr>
      </w:pPr>
      <w:r>
        <w:rPr>
          <w:rFonts w:ascii="Times New Roman" w:hAnsi="Times New Roman" w:cs="Times New Roman"/>
          <w:b/>
          <w:color w:val="0070C0"/>
          <w:sz w:val="24"/>
          <w:szCs w:val="24"/>
          <w:u w:val="single"/>
        </w:rPr>
        <w:t xml:space="preserve">                                                                       </w:t>
      </w:r>
      <w:r w:rsidR="0021564D">
        <w:t xml:space="preserve">         </w:t>
      </w:r>
    </w:p>
    <w:p w14:paraId="47969D35" w14:textId="40A85386" w:rsidR="00BA2F3D" w:rsidRDefault="00BA2F3D" w:rsidP="00D93BCE"/>
    <w:p w14:paraId="14991718" w14:textId="5017BE46" w:rsidR="00CA2DA0" w:rsidRDefault="00CA2DA0" w:rsidP="00D93BCE"/>
    <w:p w14:paraId="39EB5301" w14:textId="13DC2375" w:rsidR="00CA2DA0" w:rsidRDefault="00CA2DA0" w:rsidP="00D93BCE"/>
    <w:p w14:paraId="4C46CB34" w14:textId="0B5E1102" w:rsidR="00807244" w:rsidRPr="00B5175E" w:rsidRDefault="00B5175E" w:rsidP="00854D85">
      <w:r>
        <w:rPr>
          <w:rFonts w:ascii="Times New Roman" w:eastAsia="Times New Roman" w:hAnsi="Times New Roman" w:cs="Times New Roman"/>
          <w:b/>
          <w:color w:val="0070C0"/>
          <w:sz w:val="40"/>
          <w:szCs w:val="40"/>
        </w:rPr>
        <w:lastRenderedPageBreak/>
        <w:t xml:space="preserve">                           </w:t>
      </w:r>
      <w:r w:rsidR="00854D85" w:rsidRPr="00CF13D5">
        <w:rPr>
          <w:rFonts w:ascii="Times New Roman" w:eastAsia="Times New Roman" w:hAnsi="Times New Roman" w:cs="Times New Roman"/>
          <w:b/>
          <w:color w:val="0070C0"/>
          <w:sz w:val="40"/>
          <w:szCs w:val="40"/>
        </w:rPr>
        <w:t>WONDER WOMEN!</w:t>
      </w:r>
    </w:p>
    <w:p w14:paraId="48EA091F" w14:textId="06F1E5A9" w:rsidR="009C1CAF" w:rsidRPr="0042182D" w:rsidRDefault="0042182D" w:rsidP="0042182D">
      <w:pPr>
        <w:pStyle w:val="ListParagraph"/>
        <w:numPr>
          <w:ilvl w:val="0"/>
          <w:numId w:val="24"/>
        </w:numPr>
        <w:rPr>
          <w:b/>
        </w:rPr>
      </w:pPr>
      <w:r w:rsidRPr="0042182D">
        <w:t>Singer and son</w:t>
      </w:r>
      <w:r w:rsidR="000223CA">
        <w:t xml:space="preserve">g-writer </w:t>
      </w:r>
      <w:r w:rsidR="000223CA" w:rsidRPr="000223CA">
        <w:rPr>
          <w:b/>
        </w:rPr>
        <w:t>Rebecca Moreland</w:t>
      </w:r>
      <w:r w:rsidR="000223CA">
        <w:t xml:space="preserve"> </w:t>
      </w:r>
      <w:r w:rsidRPr="0042182D">
        <w:t xml:space="preserve">has turned great pain into great hope. At 21, she entered a marriage that would turn abusive. She’s since found the strength to move and channel that dark time into her lifelong passion: music. She is now a voice for others in </w:t>
      </w:r>
      <w:r>
        <w:t xml:space="preserve">similar situations </w:t>
      </w:r>
      <w:r w:rsidRPr="0042182D">
        <w:t>and volunteers and performs all around the world.</w:t>
      </w:r>
    </w:p>
    <w:p w14:paraId="41E3A7D7" w14:textId="2E60411E" w:rsidR="0042182D" w:rsidRPr="000223CA" w:rsidRDefault="004476FC" w:rsidP="000223CA">
      <w:pPr>
        <w:pStyle w:val="ListParagraph"/>
        <w:numPr>
          <w:ilvl w:val="0"/>
          <w:numId w:val="24"/>
        </w:numPr>
        <w:rPr>
          <w:b/>
        </w:rPr>
      </w:pPr>
      <w:r>
        <w:t xml:space="preserve"> </w:t>
      </w:r>
      <w:r w:rsidR="000223CA">
        <w:t>W</w:t>
      </w:r>
      <w:r>
        <w:t xml:space="preserve">ife, mother and entrepreneur </w:t>
      </w:r>
      <w:r w:rsidRPr="000223CA">
        <w:rPr>
          <w:b/>
        </w:rPr>
        <w:t>Megan Hunt</w:t>
      </w:r>
      <w:r w:rsidRPr="000223CA">
        <w:t xml:space="preserve"> </w:t>
      </w:r>
      <w:r>
        <w:t xml:space="preserve">is the founder of </w:t>
      </w:r>
      <w:r w:rsidR="000223CA" w:rsidRPr="00733644">
        <w:rPr>
          <w:i/>
        </w:rPr>
        <w:t>“</w:t>
      </w:r>
      <w:r w:rsidRPr="00CE2CC6">
        <w:rPr>
          <w:i/>
        </w:rPr>
        <w:t>Safe Space of Nebraska</w:t>
      </w:r>
      <w:r w:rsidRPr="00733644">
        <w:rPr>
          <w:i/>
        </w:rPr>
        <w:t>,</w:t>
      </w:r>
      <w:r w:rsidR="000223CA" w:rsidRPr="00733644">
        <w:rPr>
          <w:i/>
        </w:rPr>
        <w:t>”</w:t>
      </w:r>
      <w:r>
        <w:t xml:space="preserve"> a non-profit dedicated to fight</w:t>
      </w:r>
      <w:r w:rsidR="000223CA">
        <w:t>ing</w:t>
      </w:r>
      <w:r>
        <w:t xml:space="preserve"> the epidemic of sexual harassment and assault in the nightlife culture.  Ms. Hunt not only </w:t>
      </w:r>
      <w:r w:rsidR="000223CA">
        <w:t>wears all these hats, but was just elected to the Nebraska State Legislature, 8</w:t>
      </w:r>
      <w:r w:rsidR="000223CA" w:rsidRPr="000223CA">
        <w:rPr>
          <w:vertAlign w:val="superscript"/>
        </w:rPr>
        <w:t>th</w:t>
      </w:r>
      <w:r w:rsidR="000223CA">
        <w:t xml:space="preserve"> Omaha District, and is the first openly bisexual person to fill that seat.</w:t>
      </w:r>
    </w:p>
    <w:p w14:paraId="3DAED91E" w14:textId="177B60A5" w:rsidR="000223CA" w:rsidRPr="00733644" w:rsidRDefault="000223CA" w:rsidP="000223CA">
      <w:pPr>
        <w:pStyle w:val="ListParagraph"/>
        <w:numPr>
          <w:ilvl w:val="0"/>
          <w:numId w:val="24"/>
        </w:numPr>
        <w:rPr>
          <w:b/>
        </w:rPr>
      </w:pPr>
      <w:r w:rsidRPr="000223CA">
        <w:t xml:space="preserve">When your parents are co-founders of </w:t>
      </w:r>
      <w:r w:rsidR="00CE2CC6">
        <w:t xml:space="preserve">the successful company, </w:t>
      </w:r>
      <w:r w:rsidRPr="000223CA">
        <w:t>Seventh Generation, caring about the environment is kind of in your blood. So</w:t>
      </w:r>
      <w:r>
        <w:t>,</w:t>
      </w:r>
      <w:r w:rsidRPr="000223CA">
        <w:t xml:space="preserve"> it comes as no surprise that </w:t>
      </w:r>
      <w:proofErr w:type="spellStart"/>
      <w:r w:rsidRPr="00733644">
        <w:rPr>
          <w:b/>
        </w:rPr>
        <w:t>Meika</w:t>
      </w:r>
      <w:proofErr w:type="spellEnd"/>
      <w:r w:rsidRPr="00733644">
        <w:rPr>
          <w:b/>
        </w:rPr>
        <w:t xml:space="preserve"> </w:t>
      </w:r>
      <w:proofErr w:type="spellStart"/>
      <w:r w:rsidRPr="00733644">
        <w:rPr>
          <w:b/>
        </w:rPr>
        <w:t>Hollender</w:t>
      </w:r>
      <w:proofErr w:type="spellEnd"/>
      <w:r w:rsidRPr="000223CA">
        <w:t xml:space="preserve"> has decided to carve her own path in the sustainable living space. Enter: her company </w:t>
      </w:r>
      <w:r w:rsidR="00733644">
        <w:t>“</w:t>
      </w:r>
      <w:hyperlink r:id="rId43" w:tgtFrame="_blank" w:history="1">
        <w:r w:rsidRPr="00733644">
          <w:rPr>
            <w:i/>
          </w:rPr>
          <w:t>Sustain Natural</w:t>
        </w:r>
      </w:hyperlink>
      <w:r w:rsidR="00733644">
        <w:t>”</w:t>
      </w:r>
      <w:r w:rsidRPr="000223CA">
        <w:t>—a sexual-wellness brand that produces a range of natural products, including 100 percent organic cotton pads and tampons, as well as vegan and cruelty-free condoms and lube.</w:t>
      </w:r>
    </w:p>
    <w:p w14:paraId="262EA721" w14:textId="12C29360" w:rsidR="00733644" w:rsidRPr="00733644" w:rsidRDefault="00733644" w:rsidP="000223CA">
      <w:pPr>
        <w:pStyle w:val="ListParagraph"/>
        <w:numPr>
          <w:ilvl w:val="0"/>
          <w:numId w:val="24"/>
        </w:numPr>
        <w:rPr>
          <w:b/>
        </w:rPr>
      </w:pPr>
      <w:r>
        <w:t>This fall a</w:t>
      </w:r>
      <w:r w:rsidRPr="00733644">
        <w:t>ctress and producer</w:t>
      </w:r>
      <w:r>
        <w:rPr>
          <w:b/>
        </w:rPr>
        <w:t xml:space="preserve"> Miranda Bailey </w:t>
      </w:r>
      <w:r w:rsidRPr="00733644">
        <w:t>founded a women-driven version of Rotten Tomatoes named</w:t>
      </w:r>
      <w:r>
        <w:rPr>
          <w:b/>
        </w:rPr>
        <w:t xml:space="preserve"> </w:t>
      </w:r>
      <w:r w:rsidRPr="00D9737A">
        <w:rPr>
          <w:i/>
        </w:rPr>
        <w:t>“The</w:t>
      </w:r>
      <w:r>
        <w:rPr>
          <w:b/>
        </w:rPr>
        <w:t xml:space="preserve"> </w:t>
      </w:r>
      <w:r w:rsidRPr="00D9737A">
        <w:rPr>
          <w:i/>
        </w:rPr>
        <w:t>Cherry Picks,”</w:t>
      </w:r>
      <w:r>
        <w:rPr>
          <w:b/>
        </w:rPr>
        <w:t xml:space="preserve"> </w:t>
      </w:r>
      <w:r>
        <w:t>which critiques and rates films from a feminist perspective.</w:t>
      </w:r>
    </w:p>
    <w:p w14:paraId="4D9C95ED" w14:textId="49BE8601" w:rsidR="00733644" w:rsidRPr="000223CA" w:rsidRDefault="00D9737A" w:rsidP="000223CA">
      <w:pPr>
        <w:pStyle w:val="ListParagraph"/>
        <w:numPr>
          <w:ilvl w:val="0"/>
          <w:numId w:val="24"/>
        </w:numPr>
        <w:rPr>
          <w:b/>
        </w:rPr>
      </w:pPr>
      <w:r>
        <w:t xml:space="preserve">In late 2017, </w:t>
      </w:r>
      <w:r w:rsidR="006F583F">
        <w:t>the other</w:t>
      </w:r>
      <w:r>
        <w:t xml:space="preserve"> NRA--The National Restaurant Association-- partnered with President Trump to try to make tips the property of owners rather than workers.  An organization named </w:t>
      </w:r>
      <w:r w:rsidRPr="00CE2CC6">
        <w:rPr>
          <w:i/>
        </w:rPr>
        <w:t>“Restaurant Opportunities Centers</w:t>
      </w:r>
      <w:r>
        <w:t xml:space="preserve"> </w:t>
      </w:r>
      <w:r w:rsidRPr="00CE2CC6">
        <w:rPr>
          <w:i/>
        </w:rPr>
        <w:t>United”</w:t>
      </w:r>
      <w:r>
        <w:t xml:space="preserve"> mobilized 400,000 restaurant workers, employers and consumers to win a bipartisan bill in Congress that protects tips as the property of workers, now and forever. The founder of that organization, </w:t>
      </w:r>
      <w:proofErr w:type="spellStart"/>
      <w:r w:rsidRPr="00CE2CC6">
        <w:rPr>
          <w:b/>
        </w:rPr>
        <w:t>Saru</w:t>
      </w:r>
      <w:proofErr w:type="spellEnd"/>
      <w:r w:rsidRPr="00CE2CC6">
        <w:rPr>
          <w:b/>
        </w:rPr>
        <w:t xml:space="preserve"> Jayaraman</w:t>
      </w:r>
      <w:r>
        <w:t xml:space="preserve">, </w:t>
      </w:r>
      <w:r w:rsidR="00CE2CC6">
        <w:t xml:space="preserve">an </w:t>
      </w:r>
      <w:r>
        <w:t>attorney and child of Indian immigrants</w:t>
      </w:r>
      <w:r w:rsidR="00CE2CC6">
        <w:t>, delights in being called “difficult,” because as such she knows she is strong.</w:t>
      </w:r>
    </w:p>
    <w:p w14:paraId="6C363601" w14:textId="77777777" w:rsidR="00CE2CC6" w:rsidRDefault="009C1CAF" w:rsidP="00854D85">
      <w:pPr>
        <w:rPr>
          <w:b/>
          <w:i/>
        </w:rPr>
      </w:pPr>
      <w:r>
        <w:rPr>
          <w:b/>
          <w:i/>
        </w:rPr>
        <w:t xml:space="preserve">  </w:t>
      </w:r>
    </w:p>
    <w:tbl>
      <w:tblPr>
        <w:tblStyle w:val="TableGrid"/>
        <w:tblW w:w="0" w:type="auto"/>
        <w:tblLook w:val="04A0" w:firstRow="1" w:lastRow="0" w:firstColumn="1" w:lastColumn="0" w:noHBand="0" w:noVBand="1"/>
      </w:tblPr>
      <w:tblGrid>
        <w:gridCol w:w="5395"/>
        <w:gridCol w:w="5395"/>
      </w:tblGrid>
      <w:tr w:rsidR="00CE2CC6" w14:paraId="7FE029F3" w14:textId="77777777" w:rsidTr="00E344CD">
        <w:tc>
          <w:tcPr>
            <w:tcW w:w="5395" w:type="dxa"/>
            <w:tcBorders>
              <w:bottom w:val="single" w:sz="4" w:space="0" w:color="auto"/>
            </w:tcBorders>
          </w:tcPr>
          <w:p w14:paraId="453471F4" w14:textId="0955D7B2" w:rsidR="00CE2CC6" w:rsidRPr="00CE2CC6" w:rsidRDefault="007A1BBB" w:rsidP="00854D85">
            <w:pPr>
              <w:rPr>
                <w:b/>
              </w:rPr>
            </w:pPr>
            <w:r>
              <w:rPr>
                <w:b/>
                <w:noProof/>
              </w:rPr>
              <mc:AlternateContent>
                <mc:Choice Requires="wps">
                  <w:drawing>
                    <wp:anchor distT="0" distB="0" distL="114300" distR="114300" simplePos="0" relativeHeight="251700224" behindDoc="0" locked="0" layoutInCell="1" allowOverlap="1" wp14:anchorId="5CD0C715" wp14:editId="3D408196">
                      <wp:simplePos x="0" y="0"/>
                      <wp:positionH relativeFrom="column">
                        <wp:posOffset>354965</wp:posOffset>
                      </wp:positionH>
                      <wp:positionV relativeFrom="paragraph">
                        <wp:posOffset>28575</wp:posOffset>
                      </wp:positionV>
                      <wp:extent cx="2674620" cy="1493520"/>
                      <wp:effectExtent l="0" t="0" r="0" b="0"/>
                      <wp:wrapNone/>
                      <wp:docPr id="8" name="Text Box 8"/>
                      <wp:cNvGraphicFramePr/>
                      <a:graphic xmlns:a="http://schemas.openxmlformats.org/drawingml/2006/main">
                        <a:graphicData uri="http://schemas.microsoft.com/office/word/2010/wordprocessingShape">
                          <wps:wsp>
                            <wps:cNvSpPr txBox="1"/>
                            <wps:spPr>
                              <a:xfrm>
                                <a:off x="0" y="0"/>
                                <a:ext cx="2674620" cy="1493520"/>
                              </a:xfrm>
                              <a:prstGeom prst="rect">
                                <a:avLst/>
                              </a:prstGeom>
                              <a:solidFill>
                                <a:schemeClr val="lt1"/>
                              </a:solidFill>
                              <a:ln w="6350">
                                <a:noFill/>
                              </a:ln>
                            </wps:spPr>
                            <wps:txbx>
                              <w:txbxContent>
                                <w:p w14:paraId="4DBC16F4" w14:textId="3769719C" w:rsidR="007A1BBB" w:rsidRDefault="007A1BBB">
                                  <w:r>
                                    <w:rPr>
                                      <w:noProof/>
                                    </w:rPr>
                                    <w:drawing>
                                      <wp:inline distT="0" distB="0" distL="0" distR="0" wp14:anchorId="63384017" wp14:editId="25416AF3">
                                        <wp:extent cx="2484755" cy="1470660"/>
                                        <wp:effectExtent l="0" t="0" r="0" b="0"/>
                                        <wp:docPr id="9" name="Picture 9"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488661" cy="1472972"/>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CD0C715" id="Text Box 8" o:spid="_x0000_s1042" type="#_x0000_t202" style="position:absolute;margin-left:27.95pt;margin-top:2.25pt;width:210.6pt;height:117.6pt;z-index:2517002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WyxRQIAAIIEAAAOAAAAZHJzL2Uyb0RvYy54bWysVFFv2jAQfp+0/2D5fYRQoG1EqBgV0yTU&#10;VoKpz8axSSTH59mGhP36nR1CabenaS/mfHf5fPd9d8we2lqRo7CuAp3TdDCkRGgORaX3Of2xXX25&#10;o8R5pgumQIucnoSjD/PPn2aNycQISlCFsARBtMsak9PSe5MlieOlqJkbgBEagxJszTxe7T4pLGsQ&#10;vVbJaDicJg3Ywljgwjn0PnZBOo/4Ugrun6V0whOVU6zNx9PGcxfOZD5j2d4yU1b8XAb7hypqVml8&#10;9AL1yDwjB1v9AVVX3IID6Qcc6gSkrLiIPWA36fBDN5uSGRF7QXKcudDk/h8sfzq+WFIVOUWhNKtR&#10;oq1oPfkKLbkL7DTGZZi0MZjmW3Sjyr3foTM03Upbh19sh2AceT5duA1gHJ2j6e14OsIQx1g6vr+Z&#10;4AXxk7fPjXX+m4CaBCOnFsWLnLLj2vkutU8JrzlQVbGqlIqXMDBiqSw5MpRa+Vgkgr/LUpo0OZ3e&#10;TIYRWEP4vENWGmsJzXZNBcu3uzZSk077jndQnJAIC90gOcNXFRa7Zs6/MIuTgw3iNvhnPKQCfAzO&#10;FiUl2F9/84d8FBSjlDQ4iTl1Pw/MCkrUd41S36fjcRjdeBlPbgOJ9jqyu47oQ70EZCDFvTM8miHf&#10;q96UFupXXJpFeBVDTHN8O6e+N5e+2w9cOi4Wi5iEw2qYX+uN4QE6MB6k2LavzJqzXh6lfoJ+Zln2&#10;QbYuN3ypYXHwIKuoaSC6Y/XMPw56nIrzUoZNur7HrLe/jvlvAAAA//8DAFBLAwQUAAYACAAAACEA&#10;Ui3JbeAAAAAIAQAADwAAAGRycy9kb3ducmV2LnhtbEyPT0+DQBTE7yZ+h80z8WLs0lLEIo/GGLWJ&#10;N4t/4m3LPoHIviXsFvDbu570OJnJzG/y7Ww6MdLgWssIy0UEgriyuuUa4aV8uLwG4bxirTrLhPBN&#10;DrbF6UmuMm0nfqZx72sRSthlCqHxvs+kdFVDRrmF7YmD92kHo3yQQy31oKZQbjq5iqIraVTLYaFR&#10;Pd01VH3tjwbh46J+f3Lz4+sUJ3F/vxvL9E2XiOdn8+0NCE+z/wvDL35AhyIwHeyRtRMdQpJsQhJh&#10;nYAI9jpNlyAOCKt4k4Iscvn/QPEDAAD//wMAUEsBAi0AFAAGAAgAAAAhALaDOJL+AAAA4QEAABMA&#10;AAAAAAAAAAAAAAAAAAAAAFtDb250ZW50X1R5cGVzXS54bWxQSwECLQAUAAYACAAAACEAOP0h/9YA&#10;AACUAQAACwAAAAAAAAAAAAAAAAAvAQAAX3JlbHMvLnJlbHNQSwECLQAUAAYACAAAACEALjlssUUC&#10;AACCBAAADgAAAAAAAAAAAAAAAAAuAgAAZHJzL2Uyb0RvYy54bWxQSwECLQAUAAYACAAAACEAUi3J&#10;beAAAAAIAQAADwAAAAAAAAAAAAAAAACfBAAAZHJzL2Rvd25yZXYueG1sUEsFBgAAAAAEAAQA8wAA&#10;AKwFAAAAAA==&#10;" fillcolor="white [3201]" stroked="f" strokeweight=".5pt">
                      <v:textbox>
                        <w:txbxContent>
                          <w:p w14:paraId="4DBC16F4" w14:textId="3769719C" w:rsidR="007A1BBB" w:rsidRDefault="007A1BBB">
                            <w:r>
                              <w:rPr>
                                <w:noProof/>
                              </w:rPr>
                              <w:drawing>
                                <wp:inline distT="0" distB="0" distL="0" distR="0" wp14:anchorId="63384017" wp14:editId="25416AF3">
                                  <wp:extent cx="2484755" cy="1470660"/>
                                  <wp:effectExtent l="0" t="0" r="0" b="0"/>
                                  <wp:docPr id="9" name="Picture 9"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488661" cy="1472972"/>
                                          </a:xfrm>
                                          <a:prstGeom prst="rect">
                                            <a:avLst/>
                                          </a:prstGeom>
                                          <a:noFill/>
                                          <a:ln>
                                            <a:noFill/>
                                          </a:ln>
                                        </pic:spPr>
                                      </pic:pic>
                                    </a:graphicData>
                                  </a:graphic>
                                </wp:inline>
                              </w:drawing>
                            </w:r>
                          </w:p>
                        </w:txbxContent>
                      </v:textbox>
                    </v:shape>
                  </w:pict>
                </mc:Fallback>
              </mc:AlternateContent>
            </w:r>
            <w:r w:rsidR="00CE2CC6" w:rsidRPr="00CE2CC6">
              <w:rPr>
                <w:b/>
              </w:rPr>
              <w:t>A)</w:t>
            </w:r>
          </w:p>
          <w:p w14:paraId="2D9C648A" w14:textId="77777777" w:rsidR="00CE2CC6" w:rsidRDefault="00CE2CC6" w:rsidP="00854D85">
            <w:pPr>
              <w:rPr>
                <w:b/>
                <w:i/>
              </w:rPr>
            </w:pPr>
          </w:p>
          <w:p w14:paraId="4FD26A9B" w14:textId="780B8CB8" w:rsidR="00CE2CC6" w:rsidRDefault="00CE2CC6" w:rsidP="00854D85">
            <w:pPr>
              <w:rPr>
                <w:b/>
                <w:i/>
              </w:rPr>
            </w:pPr>
          </w:p>
          <w:p w14:paraId="6E226288" w14:textId="382AE6A1" w:rsidR="00CE2CC6" w:rsidRDefault="00CE2CC6" w:rsidP="00854D85">
            <w:pPr>
              <w:rPr>
                <w:b/>
                <w:i/>
              </w:rPr>
            </w:pPr>
          </w:p>
          <w:p w14:paraId="60DE85A1" w14:textId="53B954D8" w:rsidR="00CE2CC6" w:rsidRDefault="00CE2CC6" w:rsidP="00854D85">
            <w:pPr>
              <w:rPr>
                <w:b/>
                <w:i/>
              </w:rPr>
            </w:pPr>
          </w:p>
          <w:p w14:paraId="07F8B6C4" w14:textId="2F3DBC88" w:rsidR="00CE2CC6" w:rsidRDefault="00CE2CC6" w:rsidP="00854D85">
            <w:pPr>
              <w:rPr>
                <w:b/>
                <w:i/>
              </w:rPr>
            </w:pPr>
          </w:p>
          <w:p w14:paraId="6E76679F" w14:textId="4F724422" w:rsidR="00CE2CC6" w:rsidRDefault="00CE2CC6" w:rsidP="00854D85">
            <w:pPr>
              <w:rPr>
                <w:b/>
                <w:i/>
              </w:rPr>
            </w:pPr>
          </w:p>
          <w:p w14:paraId="6DACB27A" w14:textId="77777777" w:rsidR="00CE2CC6" w:rsidRDefault="00CE2CC6" w:rsidP="00854D85">
            <w:pPr>
              <w:rPr>
                <w:b/>
                <w:i/>
              </w:rPr>
            </w:pPr>
          </w:p>
          <w:p w14:paraId="2C8CA137" w14:textId="63C9CD36" w:rsidR="00CE2CC6" w:rsidRDefault="00CE2CC6" w:rsidP="00854D85">
            <w:pPr>
              <w:rPr>
                <w:b/>
                <w:i/>
              </w:rPr>
            </w:pPr>
          </w:p>
        </w:tc>
        <w:tc>
          <w:tcPr>
            <w:tcW w:w="5395" w:type="dxa"/>
            <w:tcBorders>
              <w:bottom w:val="single" w:sz="4" w:space="0" w:color="auto"/>
            </w:tcBorders>
          </w:tcPr>
          <w:p w14:paraId="2A119725" w14:textId="59694E79" w:rsidR="00CE2CC6" w:rsidRPr="00CE2CC6" w:rsidRDefault="007A1BBB" w:rsidP="00854D85">
            <w:pPr>
              <w:rPr>
                <w:b/>
              </w:rPr>
            </w:pPr>
            <w:r>
              <w:rPr>
                <w:b/>
                <w:noProof/>
              </w:rPr>
              <mc:AlternateContent>
                <mc:Choice Requires="wps">
                  <w:drawing>
                    <wp:anchor distT="0" distB="0" distL="114300" distR="114300" simplePos="0" relativeHeight="251702272" behindDoc="0" locked="0" layoutInCell="1" allowOverlap="1" wp14:anchorId="37F462A8" wp14:editId="34662953">
                      <wp:simplePos x="0" y="0"/>
                      <wp:positionH relativeFrom="column">
                        <wp:posOffset>243840</wp:posOffset>
                      </wp:positionH>
                      <wp:positionV relativeFrom="paragraph">
                        <wp:posOffset>66675</wp:posOffset>
                      </wp:positionV>
                      <wp:extent cx="2689860" cy="137922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2689860" cy="1379220"/>
                              </a:xfrm>
                              <a:prstGeom prst="rect">
                                <a:avLst/>
                              </a:prstGeom>
                              <a:solidFill>
                                <a:schemeClr val="lt1"/>
                              </a:solidFill>
                              <a:ln w="6350">
                                <a:noFill/>
                              </a:ln>
                            </wps:spPr>
                            <wps:txbx>
                              <w:txbxContent>
                                <w:p w14:paraId="2F10B235" w14:textId="56906AAB" w:rsidR="007A1BBB" w:rsidRDefault="007A1BBB">
                                  <w:r>
                                    <w:rPr>
                                      <w:noProof/>
                                    </w:rPr>
                                    <w:drawing>
                                      <wp:inline distT="0" distB="0" distL="0" distR="0" wp14:anchorId="7D59101D" wp14:editId="5796A62C">
                                        <wp:extent cx="2781300" cy="1313180"/>
                                        <wp:effectExtent l="0" t="0" r="0" b="1270"/>
                                        <wp:docPr id="6" name="image" descr="https://meganfornebraska.com/uploads/MeganHuntLegislature_Website-Share-v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https://meganfornebraska.com/uploads/MeganHuntLegislature_Website-Share-v2.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782328" cy="131366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7F462A8" id="Text Box 21" o:spid="_x0000_s1043" type="#_x0000_t202" style="position:absolute;margin-left:19.2pt;margin-top:5.25pt;width:211.8pt;height:108.6pt;z-index:251702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oD1SAIAAIQEAAAOAAAAZHJzL2Uyb0RvYy54bWysVE1v2zAMvQ/YfxB0Xx2nbZoGdYosRYYB&#10;RVsgHXpWZLkxIIuapMTOfv2e5CRNu52GXWSKpPjxHumb267RbKucr8kUPD8bcKaMpLI2rwX/8bz4&#10;MubMB2FKocmogu+U57fTz59uWjtRQ1qTLpVjCGL8pLUFX4dgJ1nm5Vo1wp+RVQbGilwjAq7uNSud&#10;aBG90dlwMBhlLbnSOpLKe2jveiOfpvhVpWR4rCqvAtMFR20hnS6dq3hm0xsxeXXCrmu5L0P8QxWN&#10;qA2SHkPdiSDYxtV/hGpq6chTFc4kNRlVVS1V6gHd5IMP3SzXwqrUC8Dx9giT/39h5cP2ybG6LPgw&#10;58yIBhw9qy6wr9QxqIBPa/0EbksLx9BBD54Peg9lbLurXBO/aIjBDqR3R3RjNAnlcDS+Ho9gkrDl&#10;51fXw2HCP3t7bp0P3xQ1LAoFd6AvoSq29z6gFLgeXGI2T7ouF7XW6RJHRs21Y1sBsnVIReLFOy9t&#10;WFvw0fnlIAU2FJ/3kbVBgths31SUQrfqEjj51aHjFZU7AOGoHyVv5aJGsffChyfhMDtoEPsQHnFU&#10;mpCM9hJna3K//qaP/qAUVs5azGLB/c+NcIoz/d2A7Ov84iIOb7pcXF4BN+ZOLatTi9k0cwIC4BPV&#10;JTH6B30QK0fNC9ZmFrPCJIxE7oKHgzgP/YZg7aSazZITxtWKcG+WVsbQEfFIxXP3Ipzd8xVA9QMd&#10;plZMPtDW+8aXhmabQFWdOI1A96ju8ceoJ6r3axl36fSevN5+HtPfAAAA//8DAFBLAwQUAAYACAAA&#10;ACEAaZZUueEAAAAJAQAADwAAAGRycy9kb3ducmV2LnhtbEyPzU7DMBCE70i8g7VIXBB1SNqmCnEq&#10;hPiRuNHQIm5uvCQR8TqK3SS8PcsJjjszmv0m3862EyMOvnWk4GYRgUCqnGmpVvBWPl5vQPigyejO&#10;ESr4Rg/b4vws15lxE73iuAu14BLymVbQhNBnUvqqQav9wvVI7H26werA51BLM+iJy20n4yhaS6tb&#10;4g+N7vG+weprd7IKPq7q9xc/P+2nZJX0D89jmR5MqdTlxXx3CyLgHP7C8IvP6FAw09GdyHjRKUg2&#10;S06yHq1AsL9cx7ztqCCO0xRkkcv/C4ofAAAA//8DAFBLAQItABQABgAIAAAAIQC2gziS/gAAAOEB&#10;AAATAAAAAAAAAAAAAAAAAAAAAABbQ29udGVudF9UeXBlc10ueG1sUEsBAi0AFAAGAAgAAAAhADj9&#10;If/WAAAAlAEAAAsAAAAAAAAAAAAAAAAALwEAAF9yZWxzLy5yZWxzUEsBAi0AFAAGAAgAAAAhAJyK&#10;gPVIAgAAhAQAAA4AAAAAAAAAAAAAAAAALgIAAGRycy9lMm9Eb2MueG1sUEsBAi0AFAAGAAgAAAAh&#10;AGmWVLnhAAAACQEAAA8AAAAAAAAAAAAAAAAAogQAAGRycy9kb3ducmV2LnhtbFBLBQYAAAAABAAE&#10;APMAAACwBQAAAAA=&#10;" fillcolor="white [3201]" stroked="f" strokeweight=".5pt">
                      <v:textbox>
                        <w:txbxContent>
                          <w:p w14:paraId="2F10B235" w14:textId="56906AAB" w:rsidR="007A1BBB" w:rsidRDefault="007A1BBB">
                            <w:r>
                              <w:rPr>
                                <w:noProof/>
                              </w:rPr>
                              <w:drawing>
                                <wp:inline distT="0" distB="0" distL="0" distR="0" wp14:anchorId="7D59101D" wp14:editId="5796A62C">
                                  <wp:extent cx="2781300" cy="1313180"/>
                                  <wp:effectExtent l="0" t="0" r="0" b="1270"/>
                                  <wp:docPr id="6" name="image" descr="https://meganfornebraska.com/uploads/MeganHuntLegislature_Website-Share-v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https://meganfornebraska.com/uploads/MeganHuntLegislature_Website-Share-v2.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782328" cy="1313665"/>
                                          </a:xfrm>
                                          <a:prstGeom prst="rect">
                                            <a:avLst/>
                                          </a:prstGeom>
                                          <a:noFill/>
                                          <a:ln>
                                            <a:noFill/>
                                          </a:ln>
                                        </pic:spPr>
                                      </pic:pic>
                                    </a:graphicData>
                                  </a:graphic>
                                </wp:inline>
                              </w:drawing>
                            </w:r>
                          </w:p>
                        </w:txbxContent>
                      </v:textbox>
                    </v:shape>
                  </w:pict>
                </mc:Fallback>
              </mc:AlternateContent>
            </w:r>
            <w:r>
              <w:rPr>
                <w:b/>
              </w:rPr>
              <w:t xml:space="preserve">B)  </w:t>
            </w:r>
          </w:p>
        </w:tc>
      </w:tr>
      <w:tr w:rsidR="00CE2CC6" w14:paraId="0C496096" w14:textId="77777777" w:rsidTr="00E344CD">
        <w:tc>
          <w:tcPr>
            <w:tcW w:w="5395" w:type="dxa"/>
            <w:tcBorders>
              <w:top w:val="nil"/>
            </w:tcBorders>
          </w:tcPr>
          <w:p w14:paraId="6D7A5784" w14:textId="4E598C82" w:rsidR="00CE2CC6" w:rsidRPr="00CE2CC6" w:rsidRDefault="00E344CD" w:rsidP="00854D85">
            <w:pPr>
              <w:rPr>
                <w:b/>
              </w:rPr>
            </w:pPr>
            <w:r>
              <w:rPr>
                <w:b/>
                <w:noProof/>
              </w:rPr>
              <mc:AlternateContent>
                <mc:Choice Requires="wps">
                  <w:drawing>
                    <wp:anchor distT="0" distB="0" distL="114300" distR="114300" simplePos="0" relativeHeight="251703296" behindDoc="0" locked="0" layoutInCell="1" allowOverlap="1" wp14:anchorId="5C704465" wp14:editId="5B51DC57">
                      <wp:simplePos x="0" y="0"/>
                      <wp:positionH relativeFrom="column">
                        <wp:posOffset>156845</wp:posOffset>
                      </wp:positionH>
                      <wp:positionV relativeFrom="paragraph">
                        <wp:posOffset>64770</wp:posOffset>
                      </wp:positionV>
                      <wp:extent cx="3101340" cy="1356360"/>
                      <wp:effectExtent l="0" t="0" r="3810" b="0"/>
                      <wp:wrapNone/>
                      <wp:docPr id="23" name="Text Box 23"/>
                      <wp:cNvGraphicFramePr/>
                      <a:graphic xmlns:a="http://schemas.openxmlformats.org/drawingml/2006/main">
                        <a:graphicData uri="http://schemas.microsoft.com/office/word/2010/wordprocessingShape">
                          <wps:wsp>
                            <wps:cNvSpPr txBox="1"/>
                            <wps:spPr>
                              <a:xfrm>
                                <a:off x="0" y="0"/>
                                <a:ext cx="3101340" cy="1356360"/>
                              </a:xfrm>
                              <a:prstGeom prst="rect">
                                <a:avLst/>
                              </a:prstGeom>
                              <a:solidFill>
                                <a:schemeClr val="lt1"/>
                              </a:solidFill>
                              <a:ln w="6350">
                                <a:noFill/>
                              </a:ln>
                            </wps:spPr>
                            <wps:txbx>
                              <w:txbxContent>
                                <w:p w14:paraId="5A9F4D3F" w14:textId="5155983D" w:rsidR="00E344CD" w:rsidRDefault="00E344CD">
                                  <w:r>
                                    <w:rPr>
                                      <w:noProof/>
                                    </w:rPr>
                                    <w:drawing>
                                      <wp:inline distT="0" distB="0" distL="0" distR="0" wp14:anchorId="5BBE36D2" wp14:editId="1CC3C21C">
                                        <wp:extent cx="2911798" cy="1325880"/>
                                        <wp:effectExtent l="0" t="0" r="3175" b="7620"/>
                                        <wp:docPr id="7" name="Picture 7"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ee the source image"/>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921494" cy="133029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C704465" id="Text Box 23" o:spid="_x0000_s1044" type="#_x0000_t202" style="position:absolute;margin-left:12.35pt;margin-top:5.1pt;width:244.2pt;height:106.8pt;z-index:251703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MIpRwIAAIQEAAAOAAAAZHJzL2Uyb0RvYy54bWysVN9v2jAQfp+0/8Hy+wiBwlpEqFgrpklV&#10;W4lOfTaOA5Ecn2cbku6v32cHaNftadqLc74734/vu8v8ums0OyjnazIFzwdDzpSRVNZmW/DvT6tP&#10;l5z5IEwpNBlV8Bfl+fXi44d5a2dqRDvSpXIMQYyftbbguxDsLMu83KlG+AFZZWCsyDUi4Oq2WelE&#10;i+iNzkbD4TRryZXWkVTeQ3vbG/kixa8qJcNDVXkVmC44agvpdOncxDNbzMVs64Td1fJYhviHKhpR&#10;GyQ9h7oVQbC9q/8I1dTSkacqDCQ1GVVVLVXqAd3kw3fdrHfCqtQLwPH2DJP/f2Hl/eHRsbos+GjM&#10;mRENOHpSXWBfqGNQAZ/W+hnc1haOoYMePJ/0HsrYdle5Jn7REIMdSL+c0Y3RJJTjfJiPL2CSsOXj&#10;yXQ8Tfhnr8+t8+GrooZFoeAO9CVUxeHOB5QC15NLzOZJ1+Wq1jpd4sioG+3YQYBsHVKRePGblzas&#10;Lfh0PBmmwIbi8z6yNkgQm+2bilLoNl0CJ788dbyh8gVAOOpHyVu5qlHsnfDhUTjMDhrEPoQHHJUm&#10;JKOjxNmO3M+/6aM/KIWVsxazWHD/Yy+c4kx/MyD7Kr+IuIV0uZh8HuHi3lo2by1m39wQEMixeVYm&#10;MfoHfRIrR80z1mYZs8IkjETugoeTeBP6DcHaSbVcJieMqxXhzqytjKEj4pGKp+5ZOHvkK4DqezpN&#10;rZi9o633jS8NLfeBqjpxGoHuUT3ij1FPVB/XMu7S23vyev15LH4BAAD//wMAUEsDBBQABgAIAAAA&#10;IQAWKihj4AAAAAkBAAAPAAAAZHJzL2Rvd25yZXYueG1sTI/LTsMwEEX3SPyDNUhsUOs8KK1CnAoh&#10;HlJ3NAXEzo2HJCIeR7GbhL9nWMFy5lzdOZNvZ9uJEQffOlIQLyMQSJUzLdUKDuXjYgPCB01Gd45Q&#10;wTd62BbnZ7nOjJvoBcd9qAWXkM+0giaEPpPSVw1a7ZeuR2L26QarA49DLc2gJy63nUyi6EZa3RJf&#10;aHSP9w1WX/uTVfBxVb/v/Pz0OqWrtH94Hsv1mymVuryY725BBJzDXxh+9VkdCnY6uhMZLzoFyfWa&#10;k7yPEhDMV3EagzgySNINyCKX/z8ofgAAAP//AwBQSwECLQAUAAYACAAAACEAtoM4kv4AAADhAQAA&#10;EwAAAAAAAAAAAAAAAAAAAAAAW0NvbnRlbnRfVHlwZXNdLnhtbFBLAQItABQABgAIAAAAIQA4/SH/&#10;1gAAAJQBAAALAAAAAAAAAAAAAAAAAC8BAABfcmVscy8ucmVsc1BLAQItABQABgAIAAAAIQBPkMIp&#10;RwIAAIQEAAAOAAAAAAAAAAAAAAAAAC4CAABkcnMvZTJvRG9jLnhtbFBLAQItABQABgAIAAAAIQAW&#10;Kihj4AAAAAkBAAAPAAAAAAAAAAAAAAAAAKEEAABkcnMvZG93bnJldi54bWxQSwUGAAAAAAQABADz&#10;AAAArgUAAAAA&#10;" fillcolor="white [3201]" stroked="f" strokeweight=".5pt">
                      <v:textbox>
                        <w:txbxContent>
                          <w:p w14:paraId="5A9F4D3F" w14:textId="5155983D" w:rsidR="00E344CD" w:rsidRDefault="00E344CD">
                            <w:r>
                              <w:rPr>
                                <w:noProof/>
                              </w:rPr>
                              <w:drawing>
                                <wp:inline distT="0" distB="0" distL="0" distR="0" wp14:anchorId="5BBE36D2" wp14:editId="1CC3C21C">
                                  <wp:extent cx="2911798" cy="1325880"/>
                                  <wp:effectExtent l="0" t="0" r="3175" b="7620"/>
                                  <wp:docPr id="7" name="Picture 7"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ee the source image"/>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921494" cy="1330295"/>
                                          </a:xfrm>
                                          <a:prstGeom prst="rect">
                                            <a:avLst/>
                                          </a:prstGeom>
                                          <a:noFill/>
                                          <a:ln>
                                            <a:noFill/>
                                          </a:ln>
                                        </pic:spPr>
                                      </pic:pic>
                                    </a:graphicData>
                                  </a:graphic>
                                </wp:inline>
                              </w:drawing>
                            </w:r>
                          </w:p>
                        </w:txbxContent>
                      </v:textbox>
                    </v:shape>
                  </w:pict>
                </mc:Fallback>
              </mc:AlternateContent>
            </w:r>
            <w:r w:rsidR="00CE2CC6">
              <w:rPr>
                <w:b/>
              </w:rPr>
              <w:t>C)</w:t>
            </w:r>
            <w:r>
              <w:rPr>
                <w:b/>
              </w:rPr>
              <w:t xml:space="preserve"> </w:t>
            </w:r>
          </w:p>
          <w:p w14:paraId="0253FA1C" w14:textId="77777777" w:rsidR="00CE2CC6" w:rsidRDefault="00CE2CC6" w:rsidP="00854D85">
            <w:pPr>
              <w:rPr>
                <w:b/>
                <w:i/>
              </w:rPr>
            </w:pPr>
          </w:p>
          <w:p w14:paraId="4B5DD1C3" w14:textId="6B883DF0" w:rsidR="00CE2CC6" w:rsidRDefault="00CE2CC6" w:rsidP="00854D85">
            <w:pPr>
              <w:rPr>
                <w:b/>
                <w:i/>
              </w:rPr>
            </w:pPr>
          </w:p>
          <w:p w14:paraId="64BD1DFD" w14:textId="46347237" w:rsidR="00CE2CC6" w:rsidRDefault="00CE2CC6" w:rsidP="00854D85">
            <w:pPr>
              <w:rPr>
                <w:b/>
                <w:i/>
              </w:rPr>
            </w:pPr>
          </w:p>
          <w:p w14:paraId="650E72C2" w14:textId="765560F4" w:rsidR="00CE2CC6" w:rsidRDefault="00CE2CC6" w:rsidP="00854D85">
            <w:pPr>
              <w:rPr>
                <w:b/>
                <w:i/>
              </w:rPr>
            </w:pPr>
          </w:p>
          <w:p w14:paraId="447560BC" w14:textId="1547E244" w:rsidR="00CE2CC6" w:rsidRDefault="00CE2CC6" w:rsidP="00854D85">
            <w:pPr>
              <w:rPr>
                <w:b/>
                <w:i/>
              </w:rPr>
            </w:pPr>
          </w:p>
          <w:p w14:paraId="01C00C92" w14:textId="3FAEE38D" w:rsidR="00CE2CC6" w:rsidRDefault="00CE2CC6" w:rsidP="00854D85">
            <w:pPr>
              <w:rPr>
                <w:b/>
                <w:i/>
              </w:rPr>
            </w:pPr>
          </w:p>
          <w:p w14:paraId="335C8000" w14:textId="77777777" w:rsidR="00CE2CC6" w:rsidRDefault="00CE2CC6" w:rsidP="00854D85">
            <w:pPr>
              <w:rPr>
                <w:b/>
                <w:i/>
              </w:rPr>
            </w:pPr>
          </w:p>
          <w:p w14:paraId="55B6425E" w14:textId="6AAEB4DF" w:rsidR="00CE2CC6" w:rsidRDefault="00CE2CC6" w:rsidP="00854D85">
            <w:pPr>
              <w:rPr>
                <w:b/>
                <w:i/>
              </w:rPr>
            </w:pPr>
          </w:p>
        </w:tc>
        <w:tc>
          <w:tcPr>
            <w:tcW w:w="5395" w:type="dxa"/>
            <w:tcBorders>
              <w:top w:val="single" w:sz="4" w:space="0" w:color="auto"/>
            </w:tcBorders>
          </w:tcPr>
          <w:p w14:paraId="4C1CE9FD" w14:textId="37C0E69D" w:rsidR="00CE2CC6" w:rsidRPr="00CE2CC6" w:rsidRDefault="00E344CD" w:rsidP="00854D85">
            <w:pPr>
              <w:rPr>
                <w:b/>
              </w:rPr>
            </w:pPr>
            <w:r>
              <w:rPr>
                <w:b/>
                <w:noProof/>
              </w:rPr>
              <mc:AlternateContent>
                <mc:Choice Requires="wps">
                  <w:drawing>
                    <wp:anchor distT="0" distB="0" distL="114300" distR="114300" simplePos="0" relativeHeight="251704320" behindDoc="0" locked="0" layoutInCell="1" allowOverlap="1" wp14:anchorId="7E5BEAF9" wp14:editId="6375F290">
                      <wp:simplePos x="0" y="0"/>
                      <wp:positionH relativeFrom="column">
                        <wp:posOffset>327660</wp:posOffset>
                      </wp:positionH>
                      <wp:positionV relativeFrom="paragraph">
                        <wp:posOffset>95250</wp:posOffset>
                      </wp:positionV>
                      <wp:extent cx="2651760" cy="1424940"/>
                      <wp:effectExtent l="0" t="0" r="0" b="3810"/>
                      <wp:wrapNone/>
                      <wp:docPr id="27" name="Text Box 27"/>
                      <wp:cNvGraphicFramePr/>
                      <a:graphic xmlns:a="http://schemas.openxmlformats.org/drawingml/2006/main">
                        <a:graphicData uri="http://schemas.microsoft.com/office/word/2010/wordprocessingShape">
                          <wps:wsp>
                            <wps:cNvSpPr txBox="1"/>
                            <wps:spPr>
                              <a:xfrm>
                                <a:off x="0" y="0"/>
                                <a:ext cx="2651760" cy="1424940"/>
                              </a:xfrm>
                              <a:prstGeom prst="rect">
                                <a:avLst/>
                              </a:prstGeom>
                              <a:solidFill>
                                <a:schemeClr val="lt1"/>
                              </a:solidFill>
                              <a:ln w="6350">
                                <a:noFill/>
                              </a:ln>
                            </wps:spPr>
                            <wps:txbx>
                              <w:txbxContent>
                                <w:p w14:paraId="57BD5B2C" w14:textId="6EA21EEC" w:rsidR="00E344CD" w:rsidRDefault="00B935BF">
                                  <w:r>
                                    <w:rPr>
                                      <w:noProof/>
                                    </w:rPr>
                                    <w:drawing>
                                      <wp:inline distT="0" distB="0" distL="0" distR="0" wp14:anchorId="5C89401D" wp14:editId="7E9E0B95">
                                        <wp:extent cx="2499360" cy="1333500"/>
                                        <wp:effectExtent l="0" t="0" r="0" b="0"/>
                                        <wp:docPr id="33" name="image" descr="https://www.summitdaily.com/wp-content/uploads/2017/03/VailFilmFestBailey-VDN-03301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https://www.summitdaily.com/wp-content/uploads/2017/03/VailFilmFestBailey-VDN-033017-1.jp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501302" cy="1334536"/>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5BEAF9" id="Text Box 27" o:spid="_x0000_s1045" type="#_x0000_t202" style="position:absolute;margin-left:25.8pt;margin-top:7.5pt;width:208.8pt;height:112.2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6V6SAIAAIQEAAAOAAAAZHJzL2Uyb0RvYy54bWysVN9v2jAQfp+0/8Hy+xrCKG0RoWKtmCah&#10;thKd+mwcp0RyfJ5tSNhfv88OUNbtadqLc74734/vu8v0tms02ynnazIFzy8GnCkjqazNa8G/Py8+&#10;XXPmgzCl0GRUwffK89vZxw/T1k7UkDakS+UYghg/aW3BNyHYSZZ5uVGN8BdklYGxIteIgKt7zUon&#10;WkRvdDYcDMZZS660jqTyHtr73shnKX5VKRkeq8qrwHTBUVtIp0vnOp7ZbComr07YTS0PZYh/qKIR&#10;tUHSU6h7EQTbuvqPUE0tHXmqwoWkJqOqqqVKPaCbfPCum9VGWJV6ATjenmDy/y+sfNg9OVaXBR9e&#10;cWZEA46eVRfYF+oYVMCntX4Ct5WFY+igB89HvYcytt1VrolfNMRgB9L7E7oxmoRyOL7Mr8YwSdjy&#10;0XB0M0r4Z2/PrfPhq6KGRaHgDvQlVMVu6QNKgevRJWbzpOtyUWudLnFk1J12bCdAtg6pSLz4zUsb&#10;1hZ8/PlykAIbis/7yNogQWy2bypKoVt3CZz85tjxmso9gHDUj5K3clGj2KXw4Uk4zA4axD6ERxyV&#10;JiSjg8TZhtzPv+mjPyiFlbMWs1hw/2MrnOJMfzMg+yYfASoW0mV0eTXExZ1b1ucWs23uCAjk2Dwr&#10;kxj9gz6KlaPmBWszj1lhEkYid8HDUbwL/YZg7aSaz5MTxtWKsDQrK2PoiHik4rl7Ec4e+Aqg+oGO&#10;Uysm72jrfeNLQ/NtoKpOnEage1QP+GPUE9WHtYy7dH5PXm8/j9kvAAAA//8DAFBLAwQUAAYACAAA&#10;ACEAi+1Zq+EAAAAJAQAADwAAAGRycy9kb3ducmV2LnhtbEyPzU7DMBCE70i8g7VIXBB1mjSFhjgV&#10;QkAlbjT8iJsbL0lEvI5iNwlvz3KC486MZr/Jt7PtxIiDbx0pWC4iEEiVMy3VCl7Kh8trED5oMrpz&#10;hAq+0cO2OD3JdWbcRM847kMtuIR8phU0IfSZlL5q0Gq/cD0Se59usDrwOdTSDHrictvJOIrW0uqW&#10;+EOje7xrsPraH62Cj4v6/cnPj69Tkib9/W4sr95MqdT52Xx7AyLgHP7C8IvP6FAw08EdyXjRKUiX&#10;a06ynvIk9lfrTQzioCBONiuQRS7/Lyh+AAAA//8DAFBLAQItABQABgAIAAAAIQC2gziS/gAAAOEB&#10;AAATAAAAAAAAAAAAAAAAAAAAAABbQ29udGVudF9UeXBlc10ueG1sUEsBAi0AFAAGAAgAAAAhADj9&#10;If/WAAAAlAEAAAsAAAAAAAAAAAAAAAAALwEAAF9yZWxzLy5yZWxzUEsBAi0AFAAGAAgAAAAhAKsv&#10;pXpIAgAAhAQAAA4AAAAAAAAAAAAAAAAALgIAAGRycy9lMm9Eb2MueG1sUEsBAi0AFAAGAAgAAAAh&#10;AIvtWavhAAAACQEAAA8AAAAAAAAAAAAAAAAAogQAAGRycy9kb3ducmV2LnhtbFBLBQYAAAAABAAE&#10;APMAAACwBQAAAAA=&#10;" fillcolor="white [3201]" stroked="f" strokeweight=".5pt">
                      <v:textbox>
                        <w:txbxContent>
                          <w:p w14:paraId="57BD5B2C" w14:textId="6EA21EEC" w:rsidR="00E344CD" w:rsidRDefault="00B935BF">
                            <w:r>
                              <w:rPr>
                                <w:noProof/>
                              </w:rPr>
                              <w:drawing>
                                <wp:inline distT="0" distB="0" distL="0" distR="0" wp14:anchorId="5C89401D" wp14:editId="7E9E0B95">
                                  <wp:extent cx="2499360" cy="1333500"/>
                                  <wp:effectExtent l="0" t="0" r="0" b="0"/>
                                  <wp:docPr id="33" name="image" descr="https://www.summitdaily.com/wp-content/uploads/2017/03/VailFilmFestBailey-VDN-03301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https://www.summitdaily.com/wp-content/uploads/2017/03/VailFilmFestBailey-VDN-033017-1.jp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501302" cy="1334536"/>
                                          </a:xfrm>
                                          <a:prstGeom prst="rect">
                                            <a:avLst/>
                                          </a:prstGeom>
                                          <a:noFill/>
                                          <a:ln>
                                            <a:noFill/>
                                          </a:ln>
                                        </pic:spPr>
                                      </pic:pic>
                                    </a:graphicData>
                                  </a:graphic>
                                </wp:inline>
                              </w:drawing>
                            </w:r>
                          </w:p>
                        </w:txbxContent>
                      </v:textbox>
                    </v:shape>
                  </w:pict>
                </mc:Fallback>
              </mc:AlternateContent>
            </w:r>
            <w:r>
              <w:rPr>
                <w:b/>
              </w:rPr>
              <w:t xml:space="preserve">D) </w:t>
            </w:r>
          </w:p>
        </w:tc>
      </w:tr>
      <w:tr w:rsidR="00CE2CC6" w14:paraId="5C34213F" w14:textId="77777777" w:rsidTr="00CE2CC6">
        <w:tc>
          <w:tcPr>
            <w:tcW w:w="5395" w:type="dxa"/>
          </w:tcPr>
          <w:p w14:paraId="1A4D62A4" w14:textId="39E54907" w:rsidR="00CE2CC6" w:rsidRPr="00AA7097" w:rsidRDefault="00B935BF" w:rsidP="00AA7097">
            <w:pPr>
              <w:ind w:left="48"/>
              <w:rPr>
                <w:b/>
              </w:rPr>
            </w:pPr>
            <w:r>
              <w:rPr>
                <w:noProof/>
              </w:rPr>
              <mc:AlternateContent>
                <mc:Choice Requires="wps">
                  <w:drawing>
                    <wp:anchor distT="0" distB="0" distL="114300" distR="114300" simplePos="0" relativeHeight="251705344" behindDoc="0" locked="0" layoutInCell="1" allowOverlap="1" wp14:anchorId="6A7A0540" wp14:editId="4FC85853">
                      <wp:simplePos x="0" y="0"/>
                      <wp:positionH relativeFrom="column">
                        <wp:posOffset>263525</wp:posOffset>
                      </wp:positionH>
                      <wp:positionV relativeFrom="paragraph">
                        <wp:posOffset>78105</wp:posOffset>
                      </wp:positionV>
                      <wp:extent cx="2933700" cy="1409700"/>
                      <wp:effectExtent l="0" t="0" r="0" b="0"/>
                      <wp:wrapNone/>
                      <wp:docPr id="35" name="Text Box 35"/>
                      <wp:cNvGraphicFramePr/>
                      <a:graphic xmlns:a="http://schemas.openxmlformats.org/drawingml/2006/main">
                        <a:graphicData uri="http://schemas.microsoft.com/office/word/2010/wordprocessingShape">
                          <wps:wsp>
                            <wps:cNvSpPr txBox="1"/>
                            <wps:spPr>
                              <a:xfrm>
                                <a:off x="0" y="0"/>
                                <a:ext cx="2933700" cy="1409700"/>
                              </a:xfrm>
                              <a:prstGeom prst="rect">
                                <a:avLst/>
                              </a:prstGeom>
                              <a:solidFill>
                                <a:schemeClr val="lt1"/>
                              </a:solidFill>
                              <a:ln w="6350">
                                <a:noFill/>
                              </a:ln>
                            </wps:spPr>
                            <wps:txbx>
                              <w:txbxContent>
                                <w:p w14:paraId="60CC216F" w14:textId="431C0372" w:rsidR="00B935BF" w:rsidRDefault="00B935BF">
                                  <w:r>
                                    <w:rPr>
                                      <w:noProof/>
                                    </w:rPr>
                                    <w:drawing>
                                      <wp:inline distT="0" distB="0" distL="0" distR="0" wp14:anchorId="24BD0DAC" wp14:editId="3CFDDA4C">
                                        <wp:extent cx="2744470" cy="1543764"/>
                                        <wp:effectExtent l="0" t="0" r="0" b="0"/>
                                        <wp:docPr id="1" name="Picture 1"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744470" cy="154376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A7A0540" id="Text Box 35" o:spid="_x0000_s1046" type="#_x0000_t202" style="position:absolute;left:0;text-align:left;margin-left:20.75pt;margin-top:6.15pt;width:231pt;height:111pt;z-index:251705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F4RQIAAIQEAAAOAAAAZHJzL2Uyb0RvYy54bWysVE1v2zAMvQ/YfxB0X+x8tF2DOkXWIsOA&#10;oi2QDD0rspwYkEVNUmJ3v35PctJk3U7DLgpF0k/ke2RubrtGs71yviZT8OEg50wZSWVtNgX/vlp8&#10;+syZD8KUQpNRBX9Vnt/OPn64ae1UjWhLulSOAcT4aWsLvg3BTrPMy61qhB+QVQbBilwjAq5uk5VO&#10;tEBvdDbK88usJVdaR1J5D+99H+SzhF9VSoanqvIqMF1w1BbS6dK5jmc2uxHTjRN2W8tDGeIfqmhE&#10;bfDoG9S9CILtXP0HVFNLR56qMJDUZFRVtVSpB3QzzN91s9wKq1IvIMfbN5r8/4OVj/tnx+qy4OML&#10;zoxooNFKdYF9oY7BBX5a66dIW1okhg5+6Hz0ezhj213lmviLhhjiYPr1jd2IJuEcXY/HVzlCErHh&#10;JL+OF+Bnp8+t8+GrooZFo+AO8iVWxf7Bhz71mBJf86TrclFrnS5xZNSddmwvILYOqUiA/5alDWsL&#10;fjm+yBOwofh5j6wNaonN9k1FK3TrLpEzSpVG15rKVxDhqB8lb+WiRrEPwodn4TA7aBD7EJ5wVJrw&#10;GB0szrbkfv7NH/MhKaKctZjFgvsfO+EUZ/qbgdjXw8kkDm+6TC6uUA1z55H1ecTsmjsCA0NsnpXJ&#10;jPlBH83KUfOCtZnHVxESRuLtgoejeRf6DcHaSTWfpySMqxXhwSytjNCR8SjFqnsRzh70CpD6kY5T&#10;K6bvZOtz45eG5rtAVZ00PbF64B+jnqbisJZxl87vKev05zH7BQAA//8DAFBLAwQUAAYACAAAACEA&#10;ifHCpuAAAAAJAQAADwAAAGRycy9kb3ducmV2LnhtbEyPS0/DMBCE70j8B2uRuCDqNG4AhTgVQjwk&#10;bjQ8xM2NlyQiXkexm4R/z3KC486MZr8ptovrxYRj6DxpWK8SEEi1tx01Gl6q+/MrECEasqb3hBq+&#10;McC2PD4qTG79TM847WIjuIRCbjS0MQ65lKFu0Zmw8gMSe59+dCbyOTbSjmbmctfLNEkupDMd8YfW&#10;DHjbYv21OzgNH2fN+1NYHl5nlanh7nGqLt9spfXpyXJzDSLiEv/C8IvP6FAy094fyAbRa9isM06y&#10;nioQ7GeJYmGvIVUbBbIs5P8F5Q8AAAD//wMAUEsBAi0AFAAGAAgAAAAhALaDOJL+AAAA4QEAABMA&#10;AAAAAAAAAAAAAAAAAAAAAFtDb250ZW50X1R5cGVzXS54bWxQSwECLQAUAAYACAAAACEAOP0h/9YA&#10;AACUAQAACwAAAAAAAAAAAAAAAAAvAQAAX3JlbHMvLnJlbHNQSwECLQAUAAYACAAAACEARWPheEUC&#10;AACEBAAADgAAAAAAAAAAAAAAAAAuAgAAZHJzL2Uyb0RvYy54bWxQSwECLQAUAAYACAAAACEAifHC&#10;puAAAAAJAQAADwAAAAAAAAAAAAAAAACfBAAAZHJzL2Rvd25yZXYueG1sUEsFBgAAAAAEAAQA8wAA&#10;AKwFAAAAAA==&#10;" fillcolor="white [3201]" stroked="f" strokeweight=".5pt">
                      <v:textbox>
                        <w:txbxContent>
                          <w:p w14:paraId="60CC216F" w14:textId="431C0372" w:rsidR="00B935BF" w:rsidRDefault="00B935BF">
                            <w:r>
                              <w:rPr>
                                <w:noProof/>
                              </w:rPr>
                              <w:drawing>
                                <wp:inline distT="0" distB="0" distL="0" distR="0" wp14:anchorId="24BD0DAC" wp14:editId="3CFDDA4C">
                                  <wp:extent cx="2744470" cy="1543764"/>
                                  <wp:effectExtent l="0" t="0" r="0" b="0"/>
                                  <wp:docPr id="1" name="Picture 1"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744470" cy="1543764"/>
                                          </a:xfrm>
                                          <a:prstGeom prst="rect">
                                            <a:avLst/>
                                          </a:prstGeom>
                                          <a:noFill/>
                                          <a:ln>
                                            <a:noFill/>
                                          </a:ln>
                                        </pic:spPr>
                                      </pic:pic>
                                    </a:graphicData>
                                  </a:graphic>
                                </wp:inline>
                              </w:drawing>
                            </w:r>
                          </w:p>
                        </w:txbxContent>
                      </v:textbox>
                    </v:shape>
                  </w:pict>
                </mc:Fallback>
              </mc:AlternateContent>
            </w:r>
            <w:r w:rsidR="00AA7097">
              <w:rPr>
                <w:b/>
              </w:rPr>
              <w:t>E)</w:t>
            </w:r>
          </w:p>
          <w:p w14:paraId="668A6465" w14:textId="77777777" w:rsidR="00CE2CC6" w:rsidRDefault="00CE2CC6" w:rsidP="00854D85">
            <w:pPr>
              <w:rPr>
                <w:b/>
                <w:i/>
              </w:rPr>
            </w:pPr>
          </w:p>
          <w:p w14:paraId="674FB625" w14:textId="660CDBF2" w:rsidR="00CE2CC6" w:rsidRDefault="00CE2CC6" w:rsidP="00854D85">
            <w:pPr>
              <w:rPr>
                <w:b/>
                <w:i/>
              </w:rPr>
            </w:pPr>
          </w:p>
          <w:p w14:paraId="165EAFFA" w14:textId="03EBAF73" w:rsidR="00CE2CC6" w:rsidRDefault="00CE2CC6" w:rsidP="00854D85">
            <w:pPr>
              <w:rPr>
                <w:b/>
                <w:i/>
              </w:rPr>
            </w:pPr>
          </w:p>
          <w:p w14:paraId="762B5365" w14:textId="772B3835" w:rsidR="00CE2CC6" w:rsidRDefault="00CE2CC6" w:rsidP="00854D85">
            <w:pPr>
              <w:rPr>
                <w:b/>
                <w:i/>
              </w:rPr>
            </w:pPr>
          </w:p>
          <w:p w14:paraId="50184675" w14:textId="77777777" w:rsidR="00CE2CC6" w:rsidRDefault="00CE2CC6" w:rsidP="00854D85">
            <w:pPr>
              <w:rPr>
                <w:b/>
                <w:i/>
              </w:rPr>
            </w:pPr>
          </w:p>
          <w:p w14:paraId="7A8776B4" w14:textId="39E1DC17" w:rsidR="00CE2CC6" w:rsidRDefault="00CE2CC6" w:rsidP="00854D85">
            <w:pPr>
              <w:rPr>
                <w:b/>
                <w:i/>
              </w:rPr>
            </w:pPr>
          </w:p>
          <w:p w14:paraId="28C52C35" w14:textId="77777777" w:rsidR="00CE2CC6" w:rsidRDefault="00CE2CC6" w:rsidP="00854D85">
            <w:pPr>
              <w:rPr>
                <w:b/>
                <w:i/>
              </w:rPr>
            </w:pPr>
          </w:p>
          <w:p w14:paraId="760B0D84" w14:textId="663A5805" w:rsidR="00CE2CC6" w:rsidRDefault="00CE2CC6" w:rsidP="00854D85">
            <w:pPr>
              <w:rPr>
                <w:b/>
                <w:i/>
              </w:rPr>
            </w:pPr>
          </w:p>
        </w:tc>
        <w:tc>
          <w:tcPr>
            <w:tcW w:w="5395" w:type="dxa"/>
          </w:tcPr>
          <w:p w14:paraId="2112758B" w14:textId="3212C01A" w:rsidR="00CE2CC6" w:rsidRDefault="00B726AE" w:rsidP="00854D85">
            <w:pPr>
              <w:rPr>
                <w:b/>
                <w:i/>
              </w:rPr>
            </w:pPr>
            <w:r>
              <w:rPr>
                <w:b/>
                <w:i/>
                <w:noProof/>
              </w:rPr>
              <mc:AlternateContent>
                <mc:Choice Requires="wps">
                  <w:drawing>
                    <wp:anchor distT="0" distB="0" distL="114300" distR="114300" simplePos="0" relativeHeight="251706368" behindDoc="0" locked="0" layoutInCell="1" allowOverlap="1" wp14:anchorId="14606510" wp14:editId="0F073519">
                      <wp:simplePos x="0" y="0"/>
                      <wp:positionH relativeFrom="column">
                        <wp:posOffset>76200</wp:posOffset>
                      </wp:positionH>
                      <wp:positionV relativeFrom="paragraph">
                        <wp:posOffset>78105</wp:posOffset>
                      </wp:positionV>
                      <wp:extent cx="3147060" cy="1356360"/>
                      <wp:effectExtent l="0" t="0" r="0" b="0"/>
                      <wp:wrapNone/>
                      <wp:docPr id="47" name="Text Box 47"/>
                      <wp:cNvGraphicFramePr/>
                      <a:graphic xmlns:a="http://schemas.openxmlformats.org/drawingml/2006/main">
                        <a:graphicData uri="http://schemas.microsoft.com/office/word/2010/wordprocessingShape">
                          <wps:wsp>
                            <wps:cNvSpPr txBox="1"/>
                            <wps:spPr>
                              <a:xfrm>
                                <a:off x="0" y="0"/>
                                <a:ext cx="3147060" cy="1356360"/>
                              </a:xfrm>
                              <a:prstGeom prst="rect">
                                <a:avLst/>
                              </a:prstGeom>
                              <a:solidFill>
                                <a:schemeClr val="lt1"/>
                              </a:solidFill>
                              <a:ln w="6350">
                                <a:noFill/>
                              </a:ln>
                            </wps:spPr>
                            <wps:txbx>
                              <w:txbxContent>
                                <w:p w14:paraId="7256190E" w14:textId="47F3DEC8" w:rsidR="00B726AE" w:rsidRDefault="00B726AE">
                                  <w:r>
                                    <w:rPr>
                                      <w:noProof/>
                                    </w:rPr>
                                    <w:drawing>
                                      <wp:inline distT="0" distB="0" distL="0" distR="0" wp14:anchorId="71B674AC" wp14:editId="0AA6D818">
                                        <wp:extent cx="3010535" cy="1318260"/>
                                        <wp:effectExtent l="0" t="0" r="0" b="0"/>
                                        <wp:docPr id="50" name="Picture 50"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e the source image"/>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021849" cy="132321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606510" id="Text Box 47" o:spid="_x0000_s1047" type="#_x0000_t202" style="position:absolute;margin-left:6pt;margin-top:6.15pt;width:247.8pt;height:106.8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yVuRQIAAIQEAAAOAAAAZHJzL2Uyb0RvYy54bWysVE1vGjEQvVfqf7B8L8tXSIpYIpqIqhJK&#10;IpEqZ+P1wkpej2sbdumv77MXSJr2VPXinS8/z7yZ2dltW2t2UM5XZHI+6PU5U0ZSUZltzr8/Lz/d&#10;cOaDMIXQZFTOj8rz2/nHD7PGTtWQdqQL5RhAjJ82Nue7EOw0y7zcqVr4Hlll4CzJ1SJAdduscKIB&#10;eq2zYb8/yRpyhXUklfew3ndOPk/4ZalkeCxLrwLTOUduIZ0unZt4ZvOZmG6dsLtKntIQ/5BFLSqD&#10;Ry9Q9yIItnfVH1B1JR15KkNPUp1RWVZSpRpQzaD/rpr1TliVagE53l5o8v8PVj4cnhyripyPrzkz&#10;okaPnlUb2BdqGUzgp7F+irC1RWBoYUefz3YPYyy7LV0dvyiIwQ+mjxd2I5qEcTQYX/cncEn4BqOr&#10;yQgK8LPX69b58FVRzaKQc4f2JVbFYeVDF3oOia950lWxrLROShwZdacdOwg0W4eUJMB/i9KGNTmf&#10;jK76CdhQvN4ha4NcYrFdUVEK7aZN5AwvFW+oOIIIR90oeSuXFZJdCR+ehMPsoEDsQ3jEUWrCY3SS&#10;ONuR+/k3e4xHS+HlrMEs5tz/2AunONPfDJr9eTAex+FNyvjqegjFvfVs3nrMvr4jMDDA5lmZxBgf&#10;9FksHdUvWJtFfBUuYSTeznk4i3eh2xCsnVSLRQrCuFoRVmZtZYSOjMdWPLcvwtlTvwJa/UDnqRXT&#10;d23rYuNNQ4t9oLJKPY1Ed6ye+Meop6k4rWXcpbd6inr9ecx/AQAA//8DAFBLAwQUAAYACAAAACEA&#10;aTgxo+AAAAAJAQAADwAAAGRycy9kb3ducmV2LnhtbEyPzU7DMBCE70i8g7VIXBB1SJQWQpwKIX6k&#10;3mhaEDc3XpKIeB3FbhLenu0JTqvRjGa/ydez7cSIg28dKbhZRCCQKmdaqhXsyufrWxA+aDK6c4QK&#10;ftDDujg/y3Vm3ERvOG5DLbiEfKYVNCH0mZS+atBqv3A9EntfbrA6sBxqaQY9cbntZBxFS2l1S/yh&#10;0T0+Nlh9b49WwedV/bHx88t+StKkf3ody9W7KZW6vJgf7kEEnMNfGE74jA4FMx3ckYwXHeuYp4TT&#10;TUCwn0arJYiDgjhO70AWufy/oPgFAAD//wMAUEsBAi0AFAAGAAgAAAAhALaDOJL+AAAA4QEAABMA&#10;AAAAAAAAAAAAAAAAAAAAAFtDb250ZW50X1R5cGVzXS54bWxQSwECLQAUAAYACAAAACEAOP0h/9YA&#10;AACUAQAACwAAAAAAAAAAAAAAAAAvAQAAX3JlbHMvLnJlbHNQSwECLQAUAAYACAAAACEAzCslbkUC&#10;AACEBAAADgAAAAAAAAAAAAAAAAAuAgAAZHJzL2Uyb0RvYy54bWxQSwECLQAUAAYACAAAACEAaTgx&#10;o+AAAAAJAQAADwAAAAAAAAAAAAAAAACfBAAAZHJzL2Rvd25yZXYueG1sUEsFBgAAAAAEAAQA8wAA&#10;AKwFAAAAAA==&#10;" fillcolor="white [3201]" stroked="f" strokeweight=".5pt">
                      <v:textbox>
                        <w:txbxContent>
                          <w:p w14:paraId="7256190E" w14:textId="47F3DEC8" w:rsidR="00B726AE" w:rsidRDefault="00B726AE">
                            <w:r>
                              <w:rPr>
                                <w:noProof/>
                              </w:rPr>
                              <w:drawing>
                                <wp:inline distT="0" distB="0" distL="0" distR="0" wp14:anchorId="71B674AC" wp14:editId="0AA6D818">
                                  <wp:extent cx="3010535" cy="1318260"/>
                                  <wp:effectExtent l="0" t="0" r="0" b="0"/>
                                  <wp:docPr id="50" name="Picture 50"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e the source image"/>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021849" cy="1323214"/>
                                          </a:xfrm>
                                          <a:prstGeom prst="rect">
                                            <a:avLst/>
                                          </a:prstGeom>
                                          <a:noFill/>
                                          <a:ln>
                                            <a:noFill/>
                                          </a:ln>
                                        </pic:spPr>
                                      </pic:pic>
                                    </a:graphicData>
                                  </a:graphic>
                                </wp:inline>
                              </w:drawing>
                            </w:r>
                          </w:p>
                        </w:txbxContent>
                      </v:textbox>
                    </v:shape>
                  </w:pict>
                </mc:Fallback>
              </mc:AlternateContent>
            </w:r>
          </w:p>
        </w:tc>
      </w:tr>
    </w:tbl>
    <w:p w14:paraId="379D5718" w14:textId="6D95795F" w:rsidR="00EC6403" w:rsidRPr="00AA7097" w:rsidRDefault="009C1CAF" w:rsidP="00EC6403">
      <w:pPr>
        <w:rPr>
          <w:b/>
          <w:i/>
        </w:rPr>
      </w:pPr>
      <w:r>
        <w:rPr>
          <w:b/>
          <w:i/>
        </w:rPr>
        <w:lastRenderedPageBreak/>
        <w:t xml:space="preserve">                                                              </w:t>
      </w:r>
      <w:r w:rsidR="00DA6192" w:rsidRPr="00CF13D5">
        <w:rPr>
          <w:rFonts w:ascii="Times New Roman" w:hAnsi="Times New Roman" w:cs="Times New Roman"/>
          <w:b/>
          <w:noProof/>
          <w:sz w:val="24"/>
          <w:szCs w:val="24"/>
          <w:highlight w:val="yellow"/>
        </w:rPr>
        <mc:AlternateContent>
          <mc:Choice Requires="wps">
            <w:drawing>
              <wp:anchor distT="0" distB="0" distL="114300" distR="114300" simplePos="0" relativeHeight="251671552" behindDoc="0" locked="0" layoutInCell="1" allowOverlap="1" wp14:anchorId="4FA094EC" wp14:editId="4E44E818">
                <wp:simplePos x="0" y="0"/>
                <wp:positionH relativeFrom="column">
                  <wp:posOffset>4543425</wp:posOffset>
                </wp:positionH>
                <wp:positionV relativeFrom="paragraph">
                  <wp:posOffset>430530</wp:posOffset>
                </wp:positionV>
                <wp:extent cx="1781175" cy="600075"/>
                <wp:effectExtent l="0" t="0" r="9525" b="9525"/>
                <wp:wrapNone/>
                <wp:docPr id="3" name="Text Box 3"/>
                <wp:cNvGraphicFramePr/>
                <a:graphic xmlns:a="http://schemas.openxmlformats.org/drawingml/2006/main">
                  <a:graphicData uri="http://schemas.microsoft.com/office/word/2010/wordprocessingShape">
                    <wps:wsp>
                      <wps:cNvSpPr txBox="1"/>
                      <wps:spPr>
                        <a:xfrm>
                          <a:off x="0" y="0"/>
                          <a:ext cx="1781175" cy="600075"/>
                        </a:xfrm>
                        <a:prstGeom prst="rect">
                          <a:avLst/>
                        </a:prstGeom>
                        <a:solidFill>
                          <a:schemeClr val="lt1"/>
                        </a:solidFill>
                        <a:ln w="6350">
                          <a:noFill/>
                        </a:ln>
                      </wps:spPr>
                      <wps:txbx>
                        <w:txbxContent>
                          <w:p w14:paraId="2048FDAD" w14:textId="5BF3B225" w:rsidR="00621EF1" w:rsidRDefault="00621EF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A094EC" id="Text Box 3" o:spid="_x0000_s1048" type="#_x0000_t202" style="position:absolute;margin-left:357.75pt;margin-top:33.9pt;width:140.25pt;height:47.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vhVRAIAAIEEAAAOAAAAZHJzL2Uyb0RvYy54bWysVE1v2zAMvQ/YfxB0X2zno+mMOEWWIsOA&#10;oC2QDD0rshwLkEVNUmJnv36UnKRZt9Owi0yK1CP5SHr20DWKHIV1EnRBs0FKidAcSqn3Bf2+XX26&#10;p8R5pkumQIuCnoSjD/OPH2atycUQalClsARBtMtbU9Dae5MnieO1aJgbgBEajRXYhnlU7T4pLWsR&#10;vVHJME3vkhZsaSxw4RzePvZGOo/4VSW4f64qJzxRBcXcfDxtPHfhTOYzlu8tM7Xk5zTYP2TRMKkx&#10;6BXqkXlGDlb+AdVIbsFB5QccmgSqSnIRa8BqsvRdNZuaGRFrQXKcudLk/h8sfzq+WCLLgo4o0azB&#10;Fm1F58kX6MgosNMal6PTxqCb7/Aau3y5d3gZiu4q24QvlkPQjjyfrtwGMB4eTe+zbDqhhKPtLk1T&#10;lBE+eXttrPNfBTQkCAW12LtIKTuune9dLy4hmAMly5VUKiphXsRSWXJk2GnlY44I/puX0qTF4KNJ&#10;GoE1hOc9stKYS6i1rylIvtt1kZnh8FLwDsoT8mChnyNn+Epismvm/AuzODhYOi6Df8ajUoDB4CxR&#10;UoP9+bf74I/9RCslLQ5iQd2PA7OCEvVNY6c/Z+NxmNyojCfTISr21rK7tehDswRkIMO1MzyKwd+r&#10;i1hZaF5xZxYhKpqY5hi7oP4iLn2/HrhzXCwW0Qln1TC/1hvDA3RgPLRi270ya8798tjpJ7iMLMvf&#10;ta33DS81LA4eKhl7GojuWT3zj3Mep+K8k2GRbvXo9fbnmP8CAAD//wMAUEsDBBQABgAIAAAAIQBF&#10;dRe14QAAAAoBAAAPAAAAZHJzL2Rvd25yZXYueG1sTI/LToRAEEX3Jv5Dp0zcGKeZIYCDNBNjfCTu&#10;HHzEXQ9dApGuJnQP4N9brnRZqZN7zy12i+3FhKPvHClYryIQSLUzHTUKXqr7yysQPmgyuneECr7R&#10;w648PSl0btxMzzjtQyM4hHyuFbQhDLmUvm7Rar9yAxL/Pt1odeBzbKQZ9czhtpebKEql1R1xQ6sH&#10;vG2x/tofrYKPi+b9yS8Pr3OcxMPd41Rlb6ZS6vxsubkGEXAJfzD86rM6lOx0cEcyXvQKsnWSMKog&#10;zXgCA9ttyuMOTKabGGRZyP8Tyh8AAAD//wMAUEsBAi0AFAAGAAgAAAAhALaDOJL+AAAA4QEAABMA&#10;AAAAAAAAAAAAAAAAAAAAAFtDb250ZW50X1R5cGVzXS54bWxQSwECLQAUAAYACAAAACEAOP0h/9YA&#10;AACUAQAACwAAAAAAAAAAAAAAAAAvAQAAX3JlbHMvLnJlbHNQSwECLQAUAAYACAAAACEAqKL4VUQC&#10;AACBBAAADgAAAAAAAAAAAAAAAAAuAgAAZHJzL2Uyb0RvYy54bWxQSwECLQAUAAYACAAAACEARXUX&#10;teEAAAAKAQAADwAAAAAAAAAAAAAAAACeBAAAZHJzL2Rvd25yZXYueG1sUEsFBgAAAAAEAAQA8wAA&#10;AKwFAAAAAA==&#10;" fillcolor="white [3201]" stroked="f" strokeweight=".5pt">
                <v:textbox>
                  <w:txbxContent>
                    <w:p w14:paraId="2048FDAD" w14:textId="5BF3B225" w:rsidR="00621EF1" w:rsidRDefault="00621EF1"/>
                  </w:txbxContent>
                </v:textbox>
              </v:shape>
            </w:pict>
          </mc:Fallback>
        </mc:AlternateContent>
      </w:r>
      <w:r w:rsidR="00D65251">
        <w:rPr>
          <w:rFonts w:asciiTheme="majorHAnsi" w:eastAsia="Times New Roman" w:hAnsiTheme="majorHAnsi" w:cstheme="majorHAnsi"/>
          <w:b/>
          <w:sz w:val="52"/>
          <w:szCs w:val="52"/>
        </w:rPr>
        <w:t>BOOK LOOK:</w:t>
      </w:r>
      <w:r w:rsidR="00756A8A" w:rsidRPr="00BA4703">
        <w:rPr>
          <w:rFonts w:asciiTheme="majorHAnsi" w:eastAsia="Times New Roman" w:hAnsiTheme="majorHAnsi" w:cstheme="majorHAnsi"/>
          <w:b/>
          <w:sz w:val="52"/>
          <w:szCs w:val="52"/>
        </w:rPr>
        <w:t xml:space="preserve">                                                                    </w:t>
      </w:r>
      <w:r w:rsidR="00EC6403" w:rsidRPr="00BA4703">
        <w:rPr>
          <w:rFonts w:asciiTheme="majorHAnsi" w:eastAsia="Times New Roman" w:hAnsiTheme="majorHAnsi" w:cstheme="majorHAnsi"/>
          <w:b/>
          <w:sz w:val="52"/>
          <w:szCs w:val="52"/>
        </w:rPr>
        <w:t xml:space="preserve">                                                    </w:t>
      </w:r>
    </w:p>
    <w:p w14:paraId="2A230CF6" w14:textId="29087098" w:rsidR="00EC6403" w:rsidRDefault="00EC6403" w:rsidP="00EC6403">
      <w:pPr>
        <w:rPr>
          <w:rFonts w:asciiTheme="majorHAnsi" w:eastAsia="Times New Roman" w:hAnsiTheme="majorHAnsi" w:cstheme="majorHAnsi"/>
          <w:b/>
          <w:i/>
          <w:sz w:val="24"/>
          <w:szCs w:val="24"/>
        </w:rPr>
      </w:pPr>
      <w:r w:rsidRPr="00975A78">
        <w:rPr>
          <w:rFonts w:asciiTheme="majorHAnsi" w:eastAsia="Times New Roman" w:hAnsiTheme="majorHAnsi" w:cstheme="majorHAnsi"/>
          <w:b/>
          <w:i/>
          <w:sz w:val="24"/>
          <w:szCs w:val="24"/>
        </w:rPr>
        <w:t>Reading suggestions for books written by</w:t>
      </w:r>
      <w:r w:rsidR="001C5904">
        <w:rPr>
          <w:rFonts w:asciiTheme="majorHAnsi" w:eastAsia="Times New Roman" w:hAnsiTheme="majorHAnsi" w:cstheme="majorHAnsi"/>
          <w:b/>
          <w:i/>
          <w:sz w:val="24"/>
          <w:szCs w:val="24"/>
        </w:rPr>
        <w:t>, for,</w:t>
      </w:r>
      <w:r w:rsidRPr="00975A78">
        <w:rPr>
          <w:rFonts w:asciiTheme="majorHAnsi" w:eastAsia="Times New Roman" w:hAnsiTheme="majorHAnsi" w:cstheme="majorHAnsi"/>
          <w:b/>
          <w:i/>
          <w:sz w:val="24"/>
          <w:szCs w:val="24"/>
        </w:rPr>
        <w:t xml:space="preserve"> or about strong women </w:t>
      </w:r>
    </w:p>
    <w:p w14:paraId="42DA7607" w14:textId="7CFEFB7E" w:rsidR="00EC6403" w:rsidRPr="00233B47" w:rsidRDefault="00EC6403" w:rsidP="00EC6403">
      <w:pPr>
        <w:rPr>
          <w:rFonts w:asciiTheme="majorHAnsi" w:eastAsia="Times New Roman" w:hAnsiTheme="majorHAnsi" w:cstheme="majorHAnsi"/>
          <w:b/>
          <w:sz w:val="28"/>
          <w:szCs w:val="28"/>
          <w:u w:val="single"/>
        </w:rPr>
      </w:pPr>
      <w:r w:rsidRPr="00233B47">
        <w:rPr>
          <w:rFonts w:asciiTheme="majorHAnsi" w:eastAsia="Times New Roman" w:hAnsiTheme="majorHAnsi" w:cstheme="majorHAnsi"/>
          <w:b/>
          <w:sz w:val="28"/>
          <w:szCs w:val="28"/>
          <w:u w:val="single"/>
        </w:rPr>
        <w:t xml:space="preserve">Fiction: </w:t>
      </w:r>
    </w:p>
    <w:p w14:paraId="3044E870" w14:textId="0FD41290" w:rsidR="00CC3515" w:rsidRPr="001C3235" w:rsidRDefault="00CC3515" w:rsidP="00902651">
      <w:pPr>
        <w:pStyle w:val="ListParagraph"/>
        <w:numPr>
          <w:ilvl w:val="0"/>
          <w:numId w:val="17"/>
        </w:numPr>
        <w:rPr>
          <w:rFonts w:asciiTheme="majorHAnsi" w:eastAsia="Times New Roman" w:hAnsiTheme="majorHAnsi" w:cstheme="majorHAnsi"/>
          <w:b/>
          <w:sz w:val="24"/>
          <w:szCs w:val="24"/>
          <w:u w:val="single"/>
        </w:rPr>
      </w:pPr>
      <w:r w:rsidRPr="005A37C8">
        <w:rPr>
          <w:rFonts w:eastAsia="Times New Roman" w:cstheme="majorHAnsi"/>
          <w:sz w:val="24"/>
          <w:szCs w:val="24"/>
        </w:rPr>
        <w:t>In</w:t>
      </w:r>
      <w:r w:rsidRPr="001C3235">
        <w:rPr>
          <w:rFonts w:asciiTheme="majorHAnsi" w:eastAsia="Times New Roman" w:hAnsiTheme="majorHAnsi" w:cstheme="majorHAnsi"/>
          <w:sz w:val="24"/>
          <w:szCs w:val="24"/>
        </w:rPr>
        <w:t xml:space="preserve"> </w:t>
      </w:r>
      <w:r w:rsidRPr="00233B47">
        <w:rPr>
          <w:rFonts w:eastAsia="Times New Roman" w:cstheme="minorHAnsi"/>
          <w:b/>
          <w:i/>
          <w:sz w:val="24"/>
          <w:szCs w:val="24"/>
          <w:u w:val="single"/>
        </w:rPr>
        <w:t>Transcription</w:t>
      </w:r>
      <w:r w:rsidRPr="00233B47">
        <w:rPr>
          <w:rFonts w:asciiTheme="majorHAnsi" w:eastAsia="Times New Roman" w:hAnsiTheme="majorHAnsi" w:cstheme="majorHAnsi"/>
          <w:b/>
          <w:sz w:val="24"/>
          <w:szCs w:val="24"/>
        </w:rPr>
        <w:t xml:space="preserve"> </w:t>
      </w:r>
      <w:r w:rsidRPr="005A37C8">
        <w:rPr>
          <w:rFonts w:eastAsia="Times New Roman" w:cstheme="majorHAnsi"/>
          <w:sz w:val="24"/>
          <w:szCs w:val="24"/>
        </w:rPr>
        <w:t>by Kate Atkinson</w:t>
      </w:r>
      <w:r w:rsidR="001C3235" w:rsidRPr="005A37C8">
        <w:rPr>
          <w:rFonts w:eastAsia="Times New Roman" w:cstheme="majorHAnsi"/>
          <w:sz w:val="24"/>
          <w:szCs w:val="24"/>
        </w:rPr>
        <w:t xml:space="preserve">, a London woman is targeted by the operatives she spied on for M15 during WW II ten years </w:t>
      </w:r>
      <w:r w:rsidR="00233B47">
        <w:rPr>
          <w:rFonts w:eastAsia="Times New Roman" w:cstheme="majorHAnsi"/>
          <w:sz w:val="24"/>
          <w:szCs w:val="24"/>
        </w:rPr>
        <w:t>before</w:t>
      </w:r>
      <w:r w:rsidR="001C3235" w:rsidRPr="001C3235">
        <w:rPr>
          <w:rFonts w:asciiTheme="majorHAnsi" w:eastAsia="Times New Roman" w:hAnsiTheme="majorHAnsi" w:cstheme="majorHAnsi"/>
          <w:sz w:val="24"/>
          <w:szCs w:val="24"/>
        </w:rPr>
        <w:t>.</w:t>
      </w:r>
    </w:p>
    <w:p w14:paraId="1FC2D3EC" w14:textId="0001F074" w:rsidR="001C3235" w:rsidRPr="00233B47" w:rsidRDefault="001C3235" w:rsidP="00CE722C">
      <w:pPr>
        <w:pStyle w:val="ListParagraph"/>
        <w:numPr>
          <w:ilvl w:val="0"/>
          <w:numId w:val="17"/>
        </w:numPr>
        <w:rPr>
          <w:rFonts w:asciiTheme="majorHAnsi" w:eastAsia="Times New Roman" w:hAnsiTheme="majorHAnsi" w:cstheme="majorHAnsi"/>
          <w:b/>
          <w:sz w:val="28"/>
          <w:szCs w:val="28"/>
        </w:rPr>
      </w:pPr>
      <w:r w:rsidRPr="00233B47">
        <w:rPr>
          <w:rFonts w:eastAsia="Times New Roman" w:cstheme="minorHAnsi"/>
          <w:b/>
          <w:i/>
          <w:sz w:val="24"/>
          <w:szCs w:val="24"/>
          <w:u w:val="single"/>
        </w:rPr>
        <w:t>Goodbye, Vitamin</w:t>
      </w:r>
      <w:r w:rsidRPr="001C3235">
        <w:rPr>
          <w:rFonts w:asciiTheme="majorHAnsi" w:eastAsia="Times New Roman" w:hAnsiTheme="majorHAnsi" w:cstheme="majorHAnsi"/>
          <w:b/>
          <w:sz w:val="24"/>
          <w:szCs w:val="24"/>
          <w:u w:val="single"/>
        </w:rPr>
        <w:t xml:space="preserve"> </w:t>
      </w:r>
      <w:r w:rsidRPr="005A37C8">
        <w:rPr>
          <w:rFonts w:eastAsia="Times New Roman" w:cstheme="majorHAnsi"/>
          <w:sz w:val="24"/>
          <w:szCs w:val="24"/>
        </w:rPr>
        <w:t xml:space="preserve">by Rachel </w:t>
      </w:r>
      <w:proofErr w:type="spellStart"/>
      <w:r w:rsidRPr="005A37C8">
        <w:rPr>
          <w:rFonts w:eastAsia="Times New Roman" w:cstheme="majorHAnsi"/>
          <w:sz w:val="24"/>
          <w:szCs w:val="24"/>
        </w:rPr>
        <w:t>Khong</w:t>
      </w:r>
      <w:proofErr w:type="spellEnd"/>
      <w:r w:rsidRPr="005A37C8">
        <w:rPr>
          <w:rFonts w:eastAsia="Times New Roman" w:cstheme="majorHAnsi"/>
          <w:sz w:val="24"/>
          <w:szCs w:val="24"/>
        </w:rPr>
        <w:t xml:space="preserve"> is a novel with a gorgeous meditation on </w:t>
      </w:r>
      <w:r w:rsidRPr="005A37C8">
        <w:rPr>
          <w:rFonts w:eastAsia="Times New Roman" w:cs="Times New Roman"/>
          <w:sz w:val="24"/>
          <w:szCs w:val="24"/>
        </w:rPr>
        <w:t xml:space="preserve">family, responsibilities, </w:t>
      </w:r>
      <w:r w:rsidRPr="00233B47">
        <w:rPr>
          <w:rFonts w:eastAsia="Times New Roman" w:cs="Times New Roman"/>
          <w:sz w:val="24"/>
          <w:szCs w:val="24"/>
        </w:rPr>
        <w:t>memory, and understanding one's place in life.</w:t>
      </w:r>
      <w:r w:rsidRPr="00233B47">
        <w:rPr>
          <w:rFonts w:asciiTheme="majorHAnsi" w:eastAsia="Times New Roman" w:hAnsiTheme="majorHAnsi" w:cs="Times New Roman"/>
          <w:sz w:val="24"/>
          <w:szCs w:val="24"/>
        </w:rPr>
        <w:t xml:space="preserve"> </w:t>
      </w:r>
    </w:p>
    <w:p w14:paraId="5B84C553" w14:textId="569D31A6" w:rsidR="001C3235" w:rsidRPr="00653C9B" w:rsidRDefault="00B72F7B" w:rsidP="00094C9B">
      <w:pPr>
        <w:pStyle w:val="ListParagraph"/>
        <w:numPr>
          <w:ilvl w:val="0"/>
          <w:numId w:val="17"/>
        </w:numPr>
        <w:rPr>
          <w:rFonts w:asciiTheme="majorHAnsi" w:eastAsia="Times New Roman" w:hAnsiTheme="majorHAnsi" w:cstheme="majorHAnsi"/>
          <w:b/>
          <w:sz w:val="28"/>
          <w:szCs w:val="28"/>
          <w:u w:val="single"/>
        </w:rPr>
      </w:pPr>
      <w:r>
        <w:rPr>
          <w:rFonts w:eastAsia="Times New Roman" w:cstheme="majorHAnsi"/>
          <w:b/>
          <w:i/>
          <w:sz w:val="24"/>
          <w:szCs w:val="24"/>
          <w:u w:val="single"/>
        </w:rPr>
        <w:t>Daughter of a Daughter of a Queen,</w:t>
      </w:r>
      <w:r>
        <w:rPr>
          <w:rFonts w:eastAsia="Times New Roman" w:cstheme="majorHAnsi"/>
          <w:sz w:val="24"/>
          <w:szCs w:val="24"/>
          <w:u w:val="single"/>
        </w:rPr>
        <w:t xml:space="preserve"> </w:t>
      </w:r>
      <w:r>
        <w:rPr>
          <w:rFonts w:eastAsia="Times New Roman" w:cstheme="majorHAnsi"/>
          <w:sz w:val="24"/>
          <w:szCs w:val="24"/>
        </w:rPr>
        <w:t>by Sarah Bird,</w:t>
      </w:r>
      <w:r w:rsidR="00653C9B" w:rsidRPr="00233B47">
        <w:rPr>
          <w:rFonts w:eastAsia="Times New Roman" w:cstheme="majorHAnsi"/>
          <w:sz w:val="24"/>
          <w:szCs w:val="24"/>
        </w:rPr>
        <w:t xml:space="preserve"> </w:t>
      </w:r>
      <w:r w:rsidR="00233B47">
        <w:rPr>
          <w:rFonts w:eastAsia="Times New Roman" w:cstheme="majorHAnsi"/>
          <w:sz w:val="24"/>
          <w:szCs w:val="24"/>
        </w:rPr>
        <w:t>is</w:t>
      </w:r>
      <w:r w:rsidR="00653C9B" w:rsidRPr="005A37C8">
        <w:rPr>
          <w:rFonts w:eastAsia="Times New Roman" w:cstheme="majorHAnsi"/>
          <w:sz w:val="24"/>
          <w:szCs w:val="24"/>
        </w:rPr>
        <w:t xml:space="preserve"> </w:t>
      </w:r>
      <w:r w:rsidR="00653C9B" w:rsidRPr="005A37C8">
        <w:rPr>
          <w:rFonts w:eastAsia="Times New Roman" w:cs="Times New Roman"/>
          <w:sz w:val="24"/>
          <w:szCs w:val="24"/>
        </w:rPr>
        <w:t>a fascinating work of historical fiction about Cathay/Cathy Williams, a former slave turned Buffalo Soldier in post-Civil War America.</w:t>
      </w:r>
      <w:r w:rsidR="00653C9B" w:rsidRPr="00653C9B">
        <w:rPr>
          <w:rFonts w:asciiTheme="majorHAnsi" w:eastAsia="Times New Roman" w:hAnsiTheme="majorHAnsi" w:cs="Times New Roman"/>
          <w:sz w:val="24"/>
          <w:szCs w:val="24"/>
        </w:rPr>
        <w:t xml:space="preserve"> </w:t>
      </w:r>
    </w:p>
    <w:p w14:paraId="352E8838" w14:textId="2C4CAA31" w:rsidR="00653C9B" w:rsidRPr="005A37C8" w:rsidRDefault="00653C9B" w:rsidP="00094C9B">
      <w:pPr>
        <w:pStyle w:val="ListParagraph"/>
        <w:numPr>
          <w:ilvl w:val="0"/>
          <w:numId w:val="17"/>
        </w:numPr>
        <w:rPr>
          <w:rFonts w:eastAsia="Times New Roman" w:cstheme="majorHAnsi"/>
          <w:b/>
          <w:i/>
          <w:sz w:val="24"/>
          <w:szCs w:val="24"/>
          <w:u w:val="single"/>
        </w:rPr>
      </w:pPr>
      <w:r w:rsidRPr="00B72F7B">
        <w:rPr>
          <w:rFonts w:eastAsia="Times New Roman" w:cstheme="minorHAnsi"/>
          <w:b/>
          <w:i/>
          <w:sz w:val="24"/>
          <w:szCs w:val="24"/>
          <w:u w:val="single"/>
        </w:rPr>
        <w:t>The Great Alone</w:t>
      </w:r>
      <w:r>
        <w:rPr>
          <w:rFonts w:asciiTheme="majorHAnsi" w:eastAsia="Times New Roman" w:hAnsiTheme="majorHAnsi" w:cstheme="majorHAnsi"/>
          <w:sz w:val="24"/>
          <w:szCs w:val="24"/>
        </w:rPr>
        <w:t xml:space="preserve"> </w:t>
      </w:r>
      <w:r w:rsidRPr="005A37C8">
        <w:rPr>
          <w:rFonts w:eastAsia="Times New Roman" w:cstheme="majorHAnsi"/>
          <w:sz w:val="24"/>
          <w:szCs w:val="24"/>
        </w:rPr>
        <w:t>by “Nightingale” author Kristin Hannah describes a girl’s coming-of-age in the wilds of Alaska fighting dangers both from outside her home and inside.</w:t>
      </w:r>
    </w:p>
    <w:p w14:paraId="1429D346" w14:textId="3A9AB33F" w:rsidR="004E081F" w:rsidRPr="005A37C8" w:rsidRDefault="004E081F" w:rsidP="00094C9B">
      <w:pPr>
        <w:pStyle w:val="ListParagraph"/>
        <w:numPr>
          <w:ilvl w:val="0"/>
          <w:numId w:val="17"/>
        </w:numPr>
        <w:rPr>
          <w:rFonts w:eastAsia="Times New Roman" w:cstheme="majorHAnsi"/>
          <w:sz w:val="24"/>
          <w:szCs w:val="24"/>
        </w:rPr>
      </w:pPr>
      <w:r w:rsidRPr="00B72F7B">
        <w:rPr>
          <w:rFonts w:eastAsia="Times New Roman" w:cstheme="minorHAnsi"/>
          <w:b/>
          <w:i/>
          <w:sz w:val="24"/>
          <w:szCs w:val="24"/>
          <w:u w:val="single"/>
        </w:rPr>
        <w:t>The Big Book of Female Detectives</w:t>
      </w:r>
      <w:r w:rsidRPr="004E081F">
        <w:rPr>
          <w:rFonts w:asciiTheme="majorHAnsi" w:eastAsia="Times New Roman" w:hAnsiTheme="majorHAnsi" w:cstheme="majorHAnsi"/>
          <w:sz w:val="24"/>
          <w:szCs w:val="24"/>
        </w:rPr>
        <w:t xml:space="preserve">, </w:t>
      </w:r>
      <w:r w:rsidRPr="005A37C8">
        <w:rPr>
          <w:rFonts w:eastAsia="Times New Roman" w:cstheme="majorHAnsi"/>
          <w:sz w:val="24"/>
          <w:szCs w:val="24"/>
        </w:rPr>
        <w:t xml:space="preserve">edited by Otto </w:t>
      </w:r>
      <w:proofErr w:type="spellStart"/>
      <w:r w:rsidRPr="005A37C8">
        <w:rPr>
          <w:rFonts w:eastAsia="Times New Roman" w:cstheme="majorHAnsi"/>
          <w:sz w:val="24"/>
          <w:szCs w:val="24"/>
        </w:rPr>
        <w:t>Penzler</w:t>
      </w:r>
      <w:proofErr w:type="spellEnd"/>
      <w:r w:rsidRPr="005A37C8">
        <w:rPr>
          <w:rFonts w:eastAsia="Times New Roman" w:cstheme="majorHAnsi"/>
          <w:sz w:val="24"/>
          <w:szCs w:val="24"/>
        </w:rPr>
        <w:t>, features 74 short stories from such mystery writers as Agatha Christie, Sue Grafton, Anne Perry, Joyce Carol Oates, and many more.</w:t>
      </w:r>
    </w:p>
    <w:p w14:paraId="37D97FC2" w14:textId="2B00DF57" w:rsidR="00EC6403" w:rsidRPr="001C3235" w:rsidRDefault="00EC6403" w:rsidP="001C3235">
      <w:pPr>
        <w:rPr>
          <w:rFonts w:asciiTheme="majorHAnsi" w:eastAsia="Times New Roman" w:hAnsiTheme="majorHAnsi" w:cstheme="majorHAnsi"/>
          <w:b/>
          <w:sz w:val="28"/>
          <w:szCs w:val="28"/>
          <w:u w:val="single"/>
        </w:rPr>
      </w:pPr>
      <w:r w:rsidRPr="001C3235">
        <w:rPr>
          <w:rFonts w:asciiTheme="majorHAnsi" w:eastAsia="Times New Roman" w:hAnsiTheme="majorHAnsi" w:cstheme="majorHAnsi"/>
          <w:b/>
          <w:sz w:val="28"/>
          <w:szCs w:val="28"/>
          <w:u w:val="single"/>
        </w:rPr>
        <w:t>Non-Fiction:</w:t>
      </w:r>
    </w:p>
    <w:p w14:paraId="7832793E" w14:textId="77777777" w:rsidR="00CC3515" w:rsidRPr="005A37C8" w:rsidRDefault="00CC3515" w:rsidP="00CC3515">
      <w:pPr>
        <w:pStyle w:val="ListParagraph"/>
        <w:numPr>
          <w:ilvl w:val="0"/>
          <w:numId w:val="23"/>
        </w:numPr>
        <w:rPr>
          <w:rFonts w:eastAsia="Times New Roman" w:cstheme="majorHAnsi"/>
          <w:b/>
          <w:sz w:val="24"/>
          <w:szCs w:val="24"/>
          <w:u w:val="single"/>
        </w:rPr>
      </w:pPr>
      <w:r w:rsidRPr="00B72F7B">
        <w:rPr>
          <w:rFonts w:eastAsia="Times New Roman" w:cstheme="minorHAnsi"/>
          <w:b/>
          <w:i/>
          <w:sz w:val="24"/>
          <w:szCs w:val="24"/>
          <w:u w:val="single"/>
        </w:rPr>
        <w:t>The Last Girl</w:t>
      </w:r>
      <w:r>
        <w:rPr>
          <w:rFonts w:asciiTheme="majorHAnsi" w:eastAsia="Times New Roman" w:hAnsiTheme="majorHAnsi" w:cstheme="majorHAnsi"/>
          <w:b/>
          <w:sz w:val="24"/>
          <w:szCs w:val="24"/>
          <w:u w:val="single"/>
        </w:rPr>
        <w:t xml:space="preserve"> </w:t>
      </w:r>
      <w:r w:rsidRPr="005A37C8">
        <w:rPr>
          <w:rFonts w:eastAsia="Times New Roman" w:cstheme="majorHAnsi"/>
          <w:sz w:val="24"/>
          <w:szCs w:val="24"/>
        </w:rPr>
        <w:t>is Nobel Prize winner Nadia Murad’s intimate and harrowing memoir of survival as a former slave of the Islamic State in the Congo.</w:t>
      </w:r>
    </w:p>
    <w:p w14:paraId="056B1749" w14:textId="23B8AAF0" w:rsidR="00CC3515" w:rsidRPr="002239B6" w:rsidRDefault="004E081F" w:rsidP="00CC3515">
      <w:pPr>
        <w:pStyle w:val="ListParagraph"/>
        <w:numPr>
          <w:ilvl w:val="0"/>
          <w:numId w:val="23"/>
        </w:numPr>
        <w:rPr>
          <w:rFonts w:asciiTheme="majorHAnsi" w:eastAsia="Times New Roman" w:hAnsiTheme="majorHAnsi" w:cstheme="majorHAnsi"/>
          <w:b/>
          <w:sz w:val="24"/>
          <w:szCs w:val="24"/>
          <w:u w:val="single"/>
        </w:rPr>
      </w:pPr>
      <w:r w:rsidRPr="00B72F7B">
        <w:rPr>
          <w:rStyle w:val="Emphasis"/>
          <w:rFonts w:cstheme="minorHAnsi"/>
          <w:b/>
          <w:bCs/>
          <w:sz w:val="24"/>
          <w:szCs w:val="24"/>
          <w:u w:val="single"/>
        </w:rPr>
        <w:t>The Big Fix: Hope After Heroin</w:t>
      </w:r>
      <w:r w:rsidRPr="004E081F">
        <w:rPr>
          <w:rStyle w:val="yiv5673219876feed-title"/>
          <w:b/>
          <w:bCs/>
          <w:sz w:val="24"/>
          <w:szCs w:val="24"/>
        </w:rPr>
        <w:t xml:space="preserve"> </w:t>
      </w:r>
      <w:r w:rsidRPr="005A37C8">
        <w:rPr>
          <w:rStyle w:val="yiv5673219876feed-title"/>
          <w:bCs/>
          <w:sz w:val="24"/>
          <w:szCs w:val="24"/>
        </w:rPr>
        <w:t xml:space="preserve">is </w:t>
      </w:r>
      <w:r w:rsidRPr="005A37C8">
        <w:rPr>
          <w:sz w:val="24"/>
          <w:szCs w:val="24"/>
        </w:rPr>
        <w:t>Tracey Helton Mitchell’s 2016 memoir that chronicles the decade she spent addicted to heroin and on the streets of San Francisco’s Tenderloin district, as well as her eventual recovery and subsequent life as a mother of three and PTA treasurer.</w:t>
      </w:r>
    </w:p>
    <w:p w14:paraId="6A25C361" w14:textId="15F948CD" w:rsidR="002239B6" w:rsidRPr="005A37C8" w:rsidRDefault="002239B6" w:rsidP="002239B6">
      <w:pPr>
        <w:pStyle w:val="ListParagraph"/>
        <w:numPr>
          <w:ilvl w:val="0"/>
          <w:numId w:val="23"/>
        </w:numPr>
        <w:spacing w:after="0" w:line="270" w:lineRule="atLeast"/>
        <w:rPr>
          <w:rFonts w:eastAsia="Times New Roman" w:cstheme="minorHAnsi"/>
          <w:sz w:val="24"/>
          <w:szCs w:val="24"/>
        </w:rPr>
      </w:pPr>
      <w:r w:rsidRPr="00B72F7B">
        <w:rPr>
          <w:rFonts w:eastAsia="Times New Roman" w:cstheme="minorHAnsi"/>
          <w:b/>
          <w:i/>
          <w:sz w:val="24"/>
          <w:szCs w:val="24"/>
          <w:u w:val="single"/>
        </w:rPr>
        <w:t>Enlightenment Now</w:t>
      </w:r>
      <w:r w:rsidRPr="002239B6">
        <w:rPr>
          <w:rFonts w:asciiTheme="majorHAnsi" w:eastAsia="Times New Roman" w:hAnsiTheme="majorHAnsi" w:cstheme="majorHAnsi"/>
          <w:b/>
          <w:i/>
          <w:sz w:val="24"/>
          <w:szCs w:val="24"/>
          <w:u w:val="single"/>
        </w:rPr>
        <w:t xml:space="preserve"> </w:t>
      </w:r>
      <w:r w:rsidRPr="005A37C8">
        <w:rPr>
          <w:rFonts w:eastAsia="Times New Roman" w:cstheme="majorHAnsi"/>
          <w:sz w:val="24"/>
          <w:szCs w:val="24"/>
        </w:rPr>
        <w:t xml:space="preserve">by Steven Pinker makes the  brilliant case for reason, science and humanism: </w:t>
      </w:r>
      <w:r w:rsidRPr="005A37C8">
        <w:rPr>
          <w:rFonts w:eastAsia="Times New Roman" w:cstheme="minorHAnsi"/>
          <w:sz w:val="24"/>
          <w:szCs w:val="24"/>
        </w:rPr>
        <w:t>the ideals we need to confront our problems and continue our progress.</w:t>
      </w:r>
    </w:p>
    <w:p w14:paraId="7E82828A" w14:textId="727CCE5C" w:rsidR="002239B6" w:rsidRPr="005A37C8" w:rsidRDefault="002239B6" w:rsidP="00CC3515">
      <w:pPr>
        <w:pStyle w:val="ListParagraph"/>
        <w:numPr>
          <w:ilvl w:val="0"/>
          <w:numId w:val="23"/>
        </w:numPr>
        <w:rPr>
          <w:rFonts w:eastAsia="Times New Roman" w:cstheme="majorHAnsi"/>
          <w:b/>
          <w:i/>
          <w:sz w:val="24"/>
          <w:szCs w:val="24"/>
          <w:u w:val="single"/>
        </w:rPr>
      </w:pPr>
      <w:r w:rsidRPr="00B72F7B">
        <w:rPr>
          <w:rFonts w:eastAsia="Times New Roman" w:cstheme="minorHAnsi"/>
          <w:b/>
          <w:i/>
          <w:sz w:val="24"/>
          <w:szCs w:val="24"/>
          <w:u w:val="single"/>
        </w:rPr>
        <w:t>Becoming</w:t>
      </w:r>
      <w:r>
        <w:rPr>
          <w:rFonts w:asciiTheme="majorHAnsi" w:eastAsia="Times New Roman" w:hAnsiTheme="majorHAnsi" w:cstheme="majorHAnsi"/>
          <w:sz w:val="24"/>
          <w:szCs w:val="24"/>
        </w:rPr>
        <w:t xml:space="preserve"> </w:t>
      </w:r>
      <w:r w:rsidRPr="005A37C8">
        <w:rPr>
          <w:rFonts w:eastAsia="Times New Roman" w:cstheme="majorHAnsi"/>
          <w:sz w:val="24"/>
          <w:szCs w:val="24"/>
        </w:rPr>
        <w:t>by Michelle Obama is an intimate, powerful and inspiring memoir of the former First Lady of the United States</w:t>
      </w:r>
    </w:p>
    <w:p w14:paraId="39058FBD" w14:textId="0CF24106" w:rsidR="002239B6" w:rsidRPr="005A37C8" w:rsidRDefault="002239B6" w:rsidP="00CC3515">
      <w:pPr>
        <w:pStyle w:val="ListParagraph"/>
        <w:numPr>
          <w:ilvl w:val="0"/>
          <w:numId w:val="23"/>
        </w:numPr>
        <w:rPr>
          <w:rFonts w:eastAsia="Times New Roman" w:cstheme="majorHAnsi"/>
          <w:i/>
          <w:sz w:val="24"/>
          <w:szCs w:val="24"/>
          <w:u w:val="single"/>
        </w:rPr>
      </w:pPr>
      <w:r w:rsidRPr="00B72F7B">
        <w:rPr>
          <w:rFonts w:eastAsia="Times New Roman" w:cstheme="minorHAnsi"/>
          <w:b/>
          <w:i/>
          <w:sz w:val="24"/>
          <w:szCs w:val="24"/>
          <w:u w:val="single"/>
        </w:rPr>
        <w:t>Ruth Bader Ginsberg</w:t>
      </w:r>
      <w:r>
        <w:rPr>
          <w:rFonts w:asciiTheme="majorHAnsi" w:eastAsia="Times New Roman" w:hAnsiTheme="majorHAnsi" w:cstheme="majorHAnsi"/>
          <w:b/>
          <w:i/>
          <w:sz w:val="24"/>
          <w:szCs w:val="24"/>
          <w:u w:val="single"/>
        </w:rPr>
        <w:t xml:space="preserve"> </w:t>
      </w:r>
      <w:r w:rsidRPr="005A37C8">
        <w:rPr>
          <w:rFonts w:eastAsia="Times New Roman" w:cstheme="majorHAnsi"/>
          <w:sz w:val="24"/>
          <w:szCs w:val="24"/>
        </w:rPr>
        <w:t xml:space="preserve">by </w:t>
      </w:r>
      <w:r w:rsidR="005A37C8" w:rsidRPr="005A37C8">
        <w:rPr>
          <w:rFonts w:eastAsia="Times New Roman" w:cstheme="majorHAnsi"/>
          <w:sz w:val="24"/>
          <w:szCs w:val="24"/>
        </w:rPr>
        <w:t xml:space="preserve">Jayne Sherron DeHart is </w:t>
      </w:r>
      <w:r w:rsidR="005A37C8" w:rsidRPr="005A37C8">
        <w:rPr>
          <w:rFonts w:eastAsia="Times New Roman" w:cs="Helvetica"/>
          <w:sz w:val="24"/>
          <w:szCs w:val="24"/>
        </w:rPr>
        <w:t>the first full life biography—private, public, legal, philosophical—of the 107th Supreme Court Justice, one of the most profound and profoundly transformative legal minds of our time</w:t>
      </w:r>
    </w:p>
    <w:p w14:paraId="730A7149" w14:textId="2A72AF3F" w:rsidR="005A37C8" w:rsidRPr="00B72F7B" w:rsidRDefault="00A53DB7" w:rsidP="00002BA8">
      <w:pPr>
        <w:rPr>
          <w:rFonts w:eastAsia="Times New Roman" w:cstheme="minorHAnsi"/>
          <w:b/>
          <w:color w:val="FF0000"/>
          <w:sz w:val="32"/>
          <w:szCs w:val="32"/>
        </w:rPr>
      </w:pPr>
      <w:r w:rsidRPr="00B72F7B">
        <w:rPr>
          <w:rFonts w:ascii="Times New Roman" w:eastAsia="Times New Roman" w:hAnsi="Times New Roman" w:cs="Times New Roman"/>
          <w:b/>
          <w:noProof/>
          <w:color w:val="FF0000"/>
          <w:sz w:val="32"/>
          <w:szCs w:val="32"/>
        </w:rPr>
        <mc:AlternateContent>
          <mc:Choice Requires="wps">
            <w:drawing>
              <wp:anchor distT="0" distB="0" distL="114300" distR="114300" simplePos="0" relativeHeight="251698176" behindDoc="0" locked="0" layoutInCell="1" allowOverlap="1" wp14:anchorId="39C14FFA" wp14:editId="0D0AF365">
                <wp:simplePos x="0" y="0"/>
                <wp:positionH relativeFrom="column">
                  <wp:posOffset>3048000</wp:posOffset>
                </wp:positionH>
                <wp:positionV relativeFrom="paragraph">
                  <wp:posOffset>765810</wp:posOffset>
                </wp:positionV>
                <wp:extent cx="3817620" cy="1813560"/>
                <wp:effectExtent l="0" t="0" r="0" b="0"/>
                <wp:wrapNone/>
                <wp:docPr id="46" name="Text Box 46"/>
                <wp:cNvGraphicFramePr/>
                <a:graphic xmlns:a="http://schemas.openxmlformats.org/drawingml/2006/main">
                  <a:graphicData uri="http://schemas.microsoft.com/office/word/2010/wordprocessingShape">
                    <wps:wsp>
                      <wps:cNvSpPr txBox="1"/>
                      <wps:spPr>
                        <a:xfrm>
                          <a:off x="0" y="0"/>
                          <a:ext cx="3817620" cy="1813560"/>
                        </a:xfrm>
                        <a:prstGeom prst="rect">
                          <a:avLst/>
                        </a:prstGeom>
                        <a:solidFill>
                          <a:schemeClr val="lt1"/>
                        </a:solidFill>
                        <a:ln w="6350">
                          <a:noFill/>
                        </a:ln>
                      </wps:spPr>
                      <wps:txbx>
                        <w:txbxContent>
                          <w:p w14:paraId="7667108E" w14:textId="6B3A600D" w:rsidR="00A53DB7" w:rsidRDefault="00A53DB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9C14FFA" id="Text Box 46" o:spid="_x0000_s1049" type="#_x0000_t202" style="position:absolute;margin-left:240pt;margin-top:60.3pt;width:300.6pt;height:142.8pt;z-index:25169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ACaSAIAAIQEAAAOAAAAZHJzL2Uyb0RvYy54bWysVN9v2jAQfp+0/8Hy+wgBSjtEqFgrpklV&#10;W6md+mwcByI5Ps82JOyv32cHaNftadqLc74734/vu8v8ums02yvnazIFzwdDzpSRVNZmU/Dvz6tP&#10;V5z5IEwpNBlV8IPy/Hrx8cO8tTM1oi3pUjmGIMbPWlvwbQh2lmVeblUj/ICsMjBW5BoRcHWbrHSi&#10;RfRGZ6PhcJq15ErrSCrvob3tjXyR4leVkuGhqrwKTBcctYV0unSu45kt5mK2ccJua3ksQ/xDFY2o&#10;DZKeQ92KINjO1X+EamrpyFMVBpKajKqqlir1gG7y4btunrbCqtQLwPH2DJP/f2Hl/f7Rsbos+GTK&#10;mRENOHpWXWBfqGNQAZ/W+hncniwcQwc9eD7pPZSx7a5yTfyiIQY7kD6c0Y3RJJTjq/xyOoJJwpZf&#10;5eOLacI/e31unQ9fFTUsCgV3oC+hKvZ3PqAUuJ5cYjZPui5XtdbpEkdG3WjH9gJk65CKxIvfvLRh&#10;bcGn44thCmwoPu8ja4MEsdm+qSiFbt0lcEbjU8drKg8AwlE/St7KVY1i74QPj8JhdtAg9iE84Kg0&#10;IRkdJc625H7+TR/9QSmsnLWYxYL7HzvhFGf6mwHZn/PJJA5vukwuLiOI7q1l/dZids0NAYEcm2dl&#10;EqN/0CexctS8YG2WMStMwkjkLng4iTeh3xCsnVTLZXLCuFoR7syTlTF0RDxS8dy9CGePfAVQfU+n&#10;qRWzd7T1vvGloeUuUFUnTiPQPapH/DHqierjWsZdentPXq8/j8UvAAAA//8DAFBLAwQUAAYACAAA&#10;ACEApSjJ3+IAAAAMAQAADwAAAGRycy9kb3ducmV2LnhtbEyPy07DMBBF90j8gzVIbBC1m0KJQpwK&#10;IR5SdzQ8xM6NhyQiHkexm4S/Z7qC5ehc3Tk338yuEyMOofWkYblQIJAqb1uqNbyWj5cpiBANWdN5&#10;Qg0/GGBTnJ7kJrN+ohccd7EWXEIhMxqaGPtMylA16ExY+B6J2ZcfnIl8DrW0g5m43HUyUWotnWmJ&#10;PzSmx/sGq+/dwWn4vKg/tmF+eptW16v+4Xksb95tqfX52Xx3CyLiHP/CcNRndSjYae8PZIPoNFyl&#10;irdEBolagzgmVLpMQOyZqXUCssjl/xHFLwAAAP//AwBQSwECLQAUAAYACAAAACEAtoM4kv4AAADh&#10;AQAAEwAAAAAAAAAAAAAAAAAAAAAAW0NvbnRlbnRfVHlwZXNdLnhtbFBLAQItABQABgAIAAAAIQA4&#10;/SH/1gAAAJQBAAALAAAAAAAAAAAAAAAAAC8BAABfcmVscy8ucmVsc1BLAQItABQABgAIAAAAIQB8&#10;kACaSAIAAIQEAAAOAAAAAAAAAAAAAAAAAC4CAABkcnMvZTJvRG9jLnhtbFBLAQItABQABgAIAAAA&#10;IQClKMnf4gAAAAwBAAAPAAAAAAAAAAAAAAAAAKIEAABkcnMvZG93bnJldi54bWxQSwUGAAAAAAQA&#10;BADzAAAAsQUAAAAA&#10;" fillcolor="white [3201]" stroked="f" strokeweight=".5pt">
                <v:textbox>
                  <w:txbxContent>
                    <w:p w14:paraId="7667108E" w14:textId="6B3A600D" w:rsidR="00A53DB7" w:rsidRDefault="00A53DB7"/>
                  </w:txbxContent>
                </v:textbox>
              </v:shape>
            </w:pict>
          </mc:Fallback>
        </mc:AlternateContent>
      </w:r>
      <w:r w:rsidR="005A37C8" w:rsidRPr="00B72F7B">
        <w:rPr>
          <w:rFonts w:ascii="Times New Roman" w:eastAsia="Times New Roman" w:hAnsi="Times New Roman" w:cs="Times New Roman"/>
          <w:b/>
          <w:color w:val="FF0000"/>
          <w:sz w:val="32"/>
          <w:szCs w:val="32"/>
        </w:rPr>
        <w:t>For tons of</w:t>
      </w:r>
      <w:r w:rsidRPr="00B72F7B">
        <w:rPr>
          <w:rFonts w:ascii="Times New Roman" w:eastAsia="Times New Roman" w:hAnsi="Times New Roman" w:cs="Times New Roman"/>
          <w:b/>
          <w:color w:val="FF0000"/>
          <w:sz w:val="32"/>
          <w:szCs w:val="32"/>
        </w:rPr>
        <w:t xml:space="preserve"> Holiday</w:t>
      </w:r>
      <w:r w:rsidR="005A37C8" w:rsidRPr="00B72F7B">
        <w:rPr>
          <w:rFonts w:ascii="Times New Roman" w:eastAsia="Times New Roman" w:hAnsi="Times New Roman" w:cs="Times New Roman"/>
          <w:b/>
          <w:color w:val="FF0000"/>
          <w:sz w:val="32"/>
          <w:szCs w:val="32"/>
        </w:rPr>
        <w:t xml:space="preserve"> gift book suggestions for readers of every age and genre, </w:t>
      </w:r>
      <w:r w:rsidR="00B72F7B" w:rsidRPr="00B72F7B">
        <w:rPr>
          <w:rFonts w:ascii="Times New Roman" w:eastAsia="Times New Roman" w:hAnsi="Times New Roman" w:cs="Times New Roman"/>
          <w:b/>
          <w:color w:val="FF0000"/>
          <w:sz w:val="32"/>
          <w:szCs w:val="32"/>
        </w:rPr>
        <w:t>go to this website:</w:t>
      </w:r>
      <w:r w:rsidR="00B72F7B">
        <w:rPr>
          <w:rFonts w:ascii="Times New Roman" w:eastAsia="Times New Roman" w:hAnsi="Times New Roman" w:cs="Times New Roman"/>
          <w:b/>
          <w:color w:val="FF0000"/>
          <w:sz w:val="40"/>
          <w:szCs w:val="40"/>
        </w:rPr>
        <w:t xml:space="preserve"> </w:t>
      </w:r>
      <w:r>
        <w:rPr>
          <w:rFonts w:ascii="Times New Roman" w:eastAsia="Times New Roman" w:hAnsi="Times New Roman" w:cs="Times New Roman"/>
          <w:b/>
          <w:color w:val="FF0000"/>
          <w:sz w:val="40"/>
          <w:szCs w:val="40"/>
        </w:rPr>
        <w:t xml:space="preserve"> </w:t>
      </w:r>
      <w:r w:rsidR="00B72F7B" w:rsidRPr="00B72F7B">
        <w:rPr>
          <w:rFonts w:eastAsia="Times New Roman" w:cstheme="minorHAnsi"/>
          <w:b/>
          <w:color w:val="FF0000"/>
          <w:sz w:val="32"/>
          <w:szCs w:val="32"/>
        </w:rPr>
        <w:t>https://www.readitforward.com/specials/gift-guide-2018/</w:t>
      </w:r>
    </w:p>
    <w:p w14:paraId="01F30FB7" w14:textId="5A63FBC1" w:rsidR="00185F9C" w:rsidRDefault="00B72F7B" w:rsidP="00185F9C">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mc:AlternateContent>
          <mc:Choice Requires="wps">
            <w:drawing>
              <wp:anchor distT="0" distB="0" distL="114300" distR="114300" simplePos="0" relativeHeight="251699200" behindDoc="0" locked="0" layoutInCell="1" allowOverlap="1" wp14:anchorId="48BE079C" wp14:editId="205DF931">
                <wp:simplePos x="0" y="0"/>
                <wp:positionH relativeFrom="column">
                  <wp:posOffset>60960</wp:posOffset>
                </wp:positionH>
                <wp:positionV relativeFrom="paragraph">
                  <wp:posOffset>63500</wp:posOffset>
                </wp:positionV>
                <wp:extent cx="6507480" cy="2369820"/>
                <wp:effectExtent l="0" t="0" r="7620" b="0"/>
                <wp:wrapNone/>
                <wp:docPr id="4" name="Text Box 4"/>
                <wp:cNvGraphicFramePr/>
                <a:graphic xmlns:a="http://schemas.openxmlformats.org/drawingml/2006/main">
                  <a:graphicData uri="http://schemas.microsoft.com/office/word/2010/wordprocessingShape">
                    <wps:wsp>
                      <wps:cNvSpPr txBox="1"/>
                      <wps:spPr>
                        <a:xfrm>
                          <a:off x="0" y="0"/>
                          <a:ext cx="6507480" cy="2369820"/>
                        </a:xfrm>
                        <a:prstGeom prst="rect">
                          <a:avLst/>
                        </a:prstGeom>
                        <a:solidFill>
                          <a:schemeClr val="lt1"/>
                        </a:solidFill>
                        <a:ln w="6350">
                          <a:noFill/>
                        </a:ln>
                      </wps:spPr>
                      <wps:txbx>
                        <w:txbxContent>
                          <w:p w14:paraId="3397A6DB" w14:textId="33CC2527" w:rsidR="00B72F7B" w:rsidRDefault="00B72F7B">
                            <w:r>
                              <w:rPr>
                                <w:noProof/>
                              </w:rPr>
                              <w:drawing>
                                <wp:inline distT="0" distB="0" distL="0" distR="0" wp14:anchorId="39BA1ED0" wp14:editId="02D12E1C">
                                  <wp:extent cx="6324600" cy="2179320"/>
                                  <wp:effectExtent l="0" t="0" r="0" b="0"/>
                                  <wp:docPr id="5" name="Picture 5" descr="Read it Forward Gift Gui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ad it Forward Gift Guides!"/>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6403482" cy="2206501"/>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8BE079C" id="Text Box 4" o:spid="_x0000_s1050" type="#_x0000_t202" style="position:absolute;margin-left:4.8pt;margin-top:5pt;width:512.4pt;height:186.6pt;z-index:251699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YpLRgIAAIIEAAAOAAAAZHJzL2Uyb0RvYy54bWysVE1v2zAMvQ/YfxB0X52kbpsGdYqsRYcB&#10;QVsgHXpWZLk2IIuapMTOfv2e5CT92E7DLjJFUvx4j/TVdd9qtlXON2QKPj4ZcaaMpLIxLwX/8XT3&#10;ZcqZD8KUQpNRBd8pz6/nnz9ddXamJlSTLpVjCGL8rLMFr0Owsyzzslat8CdklYGxIteKgKt7yUon&#10;OkRvdTYZjc6zjlxpHUnlPbS3g5HPU/yqUjI8VJVXgemCo7aQTpfOdTyz+ZWYvThh60buyxD/UEUr&#10;GoOkx1C3Igi2cc0fodpGOvJUhRNJbUZV1UiVekA349GHbla1sCr1AnC8PcLk/19Yeb99dKwpC55z&#10;ZkQLip5UH9hX6lke0emsn8FpZeEWeqjB8kHvoYxN95Vr4xftMNiB8+6IbQwmoTw/G13kU5gkbJPT&#10;88vpJKGfvT63zodviloWhYI7kJcwFdulDygFrgeXmM2Tbsq7Rut0iQOjbrRjWwGqdUhF4sU7L21Y&#10;h1JOz0YpsKH4fIisDRLEZoemohT6dZ+gmRyRWFO5AxCOhkHyVt41KHYpfHgUDpODBrEN4QFHpQnJ&#10;aC9xVpP79Td99AehsHLWYRIL7n9uhFOc6e8GVF+O8zyObrrkZxfAjbm3lvVbi9m0NwQExtg7K5MY&#10;/YM+iJWj9hlLs4hZYRJGInfBw0G8CcN+YOmkWiySE4bVirA0Kytj6Ih4pOKpfxbO7vkKoPqeDjMr&#10;Zh9oG3zjS0OLTaCqSZxGoAdU9/hj0BPV+6WMm/T2nrxefx3z3wAAAP//AwBQSwMEFAAGAAgAAAAh&#10;ANqJa7HgAAAACQEAAA8AAABkcnMvZG93bnJldi54bWxMj81OwzAQhO9IvIO1SFwQtWlKW0KcCiF+&#10;JG40BcTNjZckIl5HsZuEt2d7guPOjGa/yTaTa8WAfWg8abiaKRBIpbcNVRp2xePlGkSIhqxpPaGG&#10;HwywyU9PMpNaP9IrDttYCS6hkBoNdYxdKmUoa3QmzHyHxN6X752JfPaVtL0Zudy1cq7UUjrTEH+o&#10;TYf3NZbf24PT8HlRfbyE6eltTK6T7uF5KFbvttD6/Gy6uwURcYp/YTjiMzrkzLT3B7JBtBpulhxk&#10;WfGio62SxQLEXkOyTuYg80z+X5D/AgAA//8DAFBLAQItABQABgAIAAAAIQC2gziS/gAAAOEBAAAT&#10;AAAAAAAAAAAAAAAAAAAAAABbQ29udGVudF9UeXBlc10ueG1sUEsBAi0AFAAGAAgAAAAhADj9If/W&#10;AAAAlAEAAAsAAAAAAAAAAAAAAAAALwEAAF9yZWxzLy5yZWxzUEsBAi0AFAAGAAgAAAAhAA51iktG&#10;AgAAggQAAA4AAAAAAAAAAAAAAAAALgIAAGRycy9lMm9Eb2MueG1sUEsBAi0AFAAGAAgAAAAhANqJ&#10;a7HgAAAACQEAAA8AAAAAAAAAAAAAAAAAoAQAAGRycy9kb3ducmV2LnhtbFBLBQYAAAAABAAEAPMA&#10;AACtBQAAAAA=&#10;" fillcolor="white [3201]" stroked="f" strokeweight=".5pt">
                <v:textbox>
                  <w:txbxContent>
                    <w:p w14:paraId="3397A6DB" w14:textId="33CC2527" w:rsidR="00B72F7B" w:rsidRDefault="00B72F7B">
                      <w:r>
                        <w:rPr>
                          <w:noProof/>
                        </w:rPr>
                        <w:drawing>
                          <wp:inline distT="0" distB="0" distL="0" distR="0" wp14:anchorId="39BA1ED0" wp14:editId="02D12E1C">
                            <wp:extent cx="6324600" cy="2179320"/>
                            <wp:effectExtent l="0" t="0" r="0" b="0"/>
                            <wp:docPr id="5" name="Picture 5" descr="Read it Forward Gift Gui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ad it Forward Gift Guides!"/>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6403482" cy="2206501"/>
                                    </a:xfrm>
                                    <a:prstGeom prst="rect">
                                      <a:avLst/>
                                    </a:prstGeom>
                                    <a:noFill/>
                                    <a:ln>
                                      <a:noFill/>
                                    </a:ln>
                                  </pic:spPr>
                                </pic:pic>
                              </a:graphicData>
                            </a:graphic>
                          </wp:inline>
                        </w:drawing>
                      </w:r>
                    </w:p>
                  </w:txbxContent>
                </v:textbox>
              </v:shape>
            </w:pict>
          </mc:Fallback>
        </mc:AlternateContent>
      </w:r>
      <w:r w:rsidR="00185F9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p>
    <w:p w14:paraId="721A530D" w14:textId="7CF09638" w:rsidR="00B72F7B" w:rsidRDefault="00B72F7B" w:rsidP="00185F9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50BA36A" w14:textId="2A88C98A" w:rsidR="00185F9C" w:rsidRDefault="00185F9C" w:rsidP="00185F9C">
      <w:pPr>
        <w:rPr>
          <w:rFonts w:ascii="Times New Roman" w:eastAsia="Times New Roman" w:hAnsi="Times New Roman" w:cs="Times New Roman"/>
          <w:sz w:val="24"/>
          <w:szCs w:val="24"/>
        </w:rPr>
      </w:pPr>
    </w:p>
    <w:p w14:paraId="5CA8772B" w14:textId="45F083C3" w:rsidR="00185F9C" w:rsidRDefault="00185F9C" w:rsidP="00185F9C">
      <w:pPr>
        <w:rPr>
          <w:rFonts w:ascii="Times New Roman" w:eastAsia="Times New Roman" w:hAnsi="Times New Roman" w:cs="Times New Roman"/>
          <w:sz w:val="24"/>
          <w:szCs w:val="24"/>
        </w:rPr>
      </w:pPr>
    </w:p>
    <w:p w14:paraId="36FBB332" w14:textId="71165975" w:rsidR="00185F9C" w:rsidRDefault="00185F9C" w:rsidP="00185F9C">
      <w:pPr>
        <w:rPr>
          <w:rFonts w:ascii="Times New Roman" w:eastAsia="Times New Roman" w:hAnsi="Times New Roman" w:cs="Times New Roman"/>
          <w:sz w:val="24"/>
          <w:szCs w:val="24"/>
        </w:rPr>
      </w:pPr>
    </w:p>
    <w:p w14:paraId="076BFAA1" w14:textId="77777777" w:rsidR="00654A1C" w:rsidRDefault="00654A1C" w:rsidP="00185F9C">
      <w:pPr>
        <w:rPr>
          <w:rFonts w:ascii="Times New Roman" w:eastAsia="Times New Roman" w:hAnsi="Times New Roman" w:cs="Times New Roman"/>
          <w:sz w:val="24"/>
          <w:szCs w:val="24"/>
        </w:rPr>
      </w:pPr>
    </w:p>
    <w:p w14:paraId="63FDECD5" w14:textId="77777777" w:rsidR="00AA7097" w:rsidRDefault="00AA7097" w:rsidP="00AA7097">
      <w:pPr>
        <w:spacing w:after="0" w:line="240" w:lineRule="auto"/>
        <w:rPr>
          <w:rFonts w:ascii="Times New Roman" w:eastAsia="Times New Roman" w:hAnsi="Times New Roman" w:cs="Times New Roman"/>
          <w:b/>
          <w:sz w:val="40"/>
          <w:szCs w:val="40"/>
        </w:rPr>
      </w:pPr>
    </w:p>
    <w:p w14:paraId="2D14544F" w14:textId="77777777" w:rsidR="00AA7097" w:rsidRDefault="00AA7097" w:rsidP="00AA7097">
      <w:pPr>
        <w:spacing w:after="0" w:line="240" w:lineRule="auto"/>
        <w:rPr>
          <w:b/>
          <w:noProof/>
          <w:sz w:val="44"/>
          <w:szCs w:val="44"/>
        </w:rPr>
      </w:pPr>
    </w:p>
    <w:p w14:paraId="2E9FC1D1" w14:textId="1D15929C" w:rsidR="008D0E7B" w:rsidRDefault="004724F9" w:rsidP="00AA7097">
      <w:pPr>
        <w:spacing w:after="0" w:line="240" w:lineRule="auto"/>
        <w:rPr>
          <w:b/>
          <w:noProof/>
          <w:sz w:val="44"/>
          <w:szCs w:val="44"/>
        </w:rPr>
      </w:pPr>
      <w:r w:rsidRPr="004724F9">
        <w:rPr>
          <w:b/>
          <w:noProof/>
          <w:sz w:val="44"/>
          <w:szCs w:val="44"/>
        </w:rPr>
        <w:lastRenderedPageBreak/>
        <w:t>COMMUNITY CALENDAR</w:t>
      </w:r>
    </w:p>
    <w:p w14:paraId="5FA622A4" w14:textId="4FD70916" w:rsidR="00624CD8" w:rsidRDefault="009C4BBF" w:rsidP="00AA7097">
      <w:pPr>
        <w:spacing w:after="0" w:line="240" w:lineRule="auto"/>
        <w:rPr>
          <w:rFonts w:ascii="Times New Roman" w:eastAsia="Times New Roman" w:hAnsi="Times New Roman" w:cs="Times New Roman"/>
          <w:b/>
          <w:bCs/>
          <w:color w:val="0070C0"/>
          <w:sz w:val="24"/>
          <w:szCs w:val="24"/>
        </w:rPr>
      </w:pPr>
      <w:r>
        <w:rPr>
          <w:rFonts w:ascii="Times New Roman" w:eastAsia="Times New Roman" w:hAnsi="Times New Roman" w:cs="Times New Roman"/>
          <w:bCs/>
          <w:noProof/>
          <w:sz w:val="24"/>
          <w:szCs w:val="24"/>
        </w:rPr>
        <mc:AlternateContent>
          <mc:Choice Requires="wps">
            <w:drawing>
              <wp:anchor distT="0" distB="0" distL="114300" distR="114300" simplePos="0" relativeHeight="251721728" behindDoc="0" locked="0" layoutInCell="1" allowOverlap="1" wp14:anchorId="437141CC" wp14:editId="7CCF8953">
                <wp:simplePos x="0" y="0"/>
                <wp:positionH relativeFrom="column">
                  <wp:posOffset>3482340</wp:posOffset>
                </wp:positionH>
                <wp:positionV relativeFrom="paragraph">
                  <wp:posOffset>9525</wp:posOffset>
                </wp:positionV>
                <wp:extent cx="1790700" cy="1577340"/>
                <wp:effectExtent l="0" t="0" r="0" b="3810"/>
                <wp:wrapNone/>
                <wp:docPr id="43" name="Text Box 43"/>
                <wp:cNvGraphicFramePr/>
                <a:graphic xmlns:a="http://schemas.openxmlformats.org/drawingml/2006/main">
                  <a:graphicData uri="http://schemas.microsoft.com/office/word/2010/wordprocessingShape">
                    <wps:wsp>
                      <wps:cNvSpPr txBox="1"/>
                      <wps:spPr>
                        <a:xfrm>
                          <a:off x="0" y="0"/>
                          <a:ext cx="1790700" cy="1577340"/>
                        </a:xfrm>
                        <a:prstGeom prst="rect">
                          <a:avLst/>
                        </a:prstGeom>
                        <a:solidFill>
                          <a:schemeClr val="lt1"/>
                        </a:solidFill>
                        <a:ln w="6350">
                          <a:noFill/>
                        </a:ln>
                      </wps:spPr>
                      <wps:txbx>
                        <w:txbxContent>
                          <w:p w14:paraId="13681220" w14:textId="08A586CA" w:rsidR="009C4BBF" w:rsidRDefault="009C4BBF">
                            <w:r>
                              <w:rPr>
                                <w:noProof/>
                              </w:rPr>
                              <w:drawing>
                                <wp:inline distT="0" distB="0" distL="0" distR="0" wp14:anchorId="5130B804" wp14:editId="4F403358">
                                  <wp:extent cx="3148256" cy="1539240"/>
                                  <wp:effectExtent l="0" t="0" r="0" b="3810"/>
                                  <wp:docPr id="44" name="Picture 44" descr="https://sandmanhotelgroup.files.wordpress.com/2012/11/200210373-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ndmanhotelgroup.files.wordpress.com/2012/11/200210373-001.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150574" cy="154037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7141CC" id="Text Box 43" o:spid="_x0000_s1051" type="#_x0000_t202" style="position:absolute;margin-left:274.2pt;margin-top:.75pt;width:141pt;height:124.2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DnEVRwIAAIQEAAAOAAAAZHJzL2Uyb0RvYy54bWysVE1v2zAMvQ/YfxB0X+x8NWsQp8hSdBhQ&#10;tAWaoWdFlhMDsqhJSuzu1+9JTtqu22nYRaZIih/vkV5cdY1mR+V8Tabgw0HOmTKSytrsCv59c/Pp&#10;M2c+CFMKTUYV/Fl5frX8+GHR2rka0Z50qRxDEOPnrS34PgQ7zzIv96oRfkBWGRgrco0IuLpdVjrR&#10;Inqjs1GeX2QtudI6ksp7aK97I1+m+FWlZLivKq8C0wVHbSGdLp3beGbLhZjvnLD7Wp7KEP9QRSNq&#10;g6Qvoa5FEOzg6j9CNbV05KkKA0lNRlVVS5V6QDfD/F03j3thVeoF4Hj7ApP/f2Hl3fHBsbos+GTM&#10;mRENONqoLrAv1DGogE9r/RxujxaOoYMePJ/1HsrYdle5Jn7REIMdSD+/oBujyfhodpnPcpgkbMPp&#10;bDaeJPyz1+fW+fBVUcOiUHAH+hKq4njrA0qB69klZvOk6/Km1jpd4siotXbsKEC2DqlIvPjNSxvW&#10;FvxiPM1TYEPxeR9ZGySIzfZNRSl02y6BM5qeO95S+QwgHPWj5K28qVHsrfDhQTjMDhrEPoR7HJUm&#10;JKOTxNme3M+/6aM/KIWVsxazWHD/4yCc4kx/MyD7cjgBVCyky2Q6G+Hi3lq2by3m0KwJCAyxeVYm&#10;MfoHfRYrR80T1mYVs8IkjETugoezuA79hmDtpFqtkhPG1Ypwax6tjKEj4pGKTfcknD3xFUD1HZ2n&#10;Vszf0db7xpeGVodAVZ04jUD3qJ7wx6gnqk9rGXfp7T15vf48lr8AAAD//wMAUEsDBBQABgAIAAAA&#10;IQD7jU/b3wAAAAkBAAAPAAAAZHJzL2Rvd25yZXYueG1sTI/LToRAEEX3Jv5Dp0zcGKdxAGWQZmKM&#10;j8Sdg4+466FLINLVhO4B/HvLlS5vzs2tU8V2sb2YcPSdIwUXqwgEUu1MR42Cl+r+PAPhgyaje0eo&#10;4Bs9bMvjo0Lnxs30jNMuNIJHyOdaQRvCkEvp6xat9is3IDH7dKPVgePYSDPqmcdtL9dRdCmt7ogv&#10;tHrA2xbrr93BKvg4a96f/PLwOsdpPNw9TtXVm6mUOj1Zbq5BBFzCXxl+9VkdSnbauwMZL3oFaZIl&#10;XGWQgmCexRHnvYJ1stmALAv5/4PyBwAA//8DAFBLAQItABQABgAIAAAAIQC2gziS/gAAAOEBAAAT&#10;AAAAAAAAAAAAAAAAAAAAAABbQ29udGVudF9UeXBlc10ueG1sUEsBAi0AFAAGAAgAAAAhADj9If/W&#10;AAAAlAEAAAsAAAAAAAAAAAAAAAAALwEAAF9yZWxzLy5yZWxzUEsBAi0AFAAGAAgAAAAhALsOcRVH&#10;AgAAhAQAAA4AAAAAAAAAAAAAAAAALgIAAGRycy9lMm9Eb2MueG1sUEsBAi0AFAAGAAgAAAAhAPuN&#10;T9vfAAAACQEAAA8AAAAAAAAAAAAAAAAAoQQAAGRycy9kb3ducmV2LnhtbFBLBQYAAAAABAAEAPMA&#10;AACtBQAAAAA=&#10;" fillcolor="white [3201]" stroked="f" strokeweight=".5pt">
                <v:textbox>
                  <w:txbxContent>
                    <w:p w14:paraId="13681220" w14:textId="08A586CA" w:rsidR="009C4BBF" w:rsidRDefault="009C4BBF">
                      <w:r>
                        <w:rPr>
                          <w:noProof/>
                        </w:rPr>
                        <w:drawing>
                          <wp:inline distT="0" distB="0" distL="0" distR="0" wp14:anchorId="5130B804" wp14:editId="4F403358">
                            <wp:extent cx="3148256" cy="1539240"/>
                            <wp:effectExtent l="0" t="0" r="0" b="3810"/>
                            <wp:docPr id="44" name="Picture 44" descr="https://sandmanhotelgroup.files.wordpress.com/2012/11/200210373-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ndmanhotelgroup.files.wordpress.com/2012/11/200210373-001.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150574" cy="1540374"/>
                                    </a:xfrm>
                                    <a:prstGeom prst="rect">
                                      <a:avLst/>
                                    </a:prstGeom>
                                    <a:noFill/>
                                    <a:ln>
                                      <a:noFill/>
                                    </a:ln>
                                  </pic:spPr>
                                </pic:pic>
                              </a:graphicData>
                            </a:graphic>
                          </wp:inline>
                        </w:drawing>
                      </w:r>
                    </w:p>
                  </w:txbxContent>
                </v:textbox>
              </v:shape>
            </w:pict>
          </mc:Fallback>
        </mc:AlternateContent>
      </w:r>
    </w:p>
    <w:p w14:paraId="0D61C27B" w14:textId="1D4F41D4" w:rsidR="00624CD8" w:rsidRDefault="00624CD8" w:rsidP="00AA7097">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Dec. 3: Hanukkah Begins</w:t>
      </w:r>
    </w:p>
    <w:p w14:paraId="049D29CD" w14:textId="265E54D1" w:rsidR="00624CD8" w:rsidRDefault="00624CD8" w:rsidP="00AA7097">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Dec. 7: Pearl Harbor Day</w:t>
      </w:r>
    </w:p>
    <w:p w14:paraId="3583302C" w14:textId="37A1A8D7" w:rsidR="00624CD8" w:rsidRDefault="00624CD8" w:rsidP="00AA7097">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Dec. 21: First Day of Winter</w:t>
      </w:r>
      <w:r w:rsidR="009C4BBF">
        <w:rPr>
          <w:rFonts w:ascii="Times New Roman" w:eastAsia="Times New Roman" w:hAnsi="Times New Roman" w:cs="Times New Roman"/>
          <w:bCs/>
          <w:sz w:val="24"/>
          <w:szCs w:val="24"/>
        </w:rPr>
        <w:t xml:space="preserve">                                             </w:t>
      </w:r>
    </w:p>
    <w:p w14:paraId="23F91006" w14:textId="6AC729CD" w:rsidR="00624CD8" w:rsidRDefault="00624CD8" w:rsidP="00AA7097">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Dec. 24: Christmas Eve</w:t>
      </w:r>
    </w:p>
    <w:p w14:paraId="759B96B4" w14:textId="45CD4937" w:rsidR="00624CD8" w:rsidRDefault="00624CD8" w:rsidP="00AA7097">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Dec. 25: Christmas</w:t>
      </w:r>
    </w:p>
    <w:p w14:paraId="6F7EAD3A" w14:textId="060B5920" w:rsidR="00624CD8" w:rsidRDefault="00624CD8" w:rsidP="00AA7097">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Dec. 26: Boxing Day</w:t>
      </w:r>
    </w:p>
    <w:p w14:paraId="7C66E3D5" w14:textId="7D5CC84C" w:rsidR="00624CD8" w:rsidRDefault="00624CD8" w:rsidP="00AA7097">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Dec. 26: Kwanzaa</w:t>
      </w:r>
    </w:p>
    <w:p w14:paraId="2FA62657" w14:textId="6BF1BA8E" w:rsidR="00624CD8" w:rsidRDefault="00624CD8" w:rsidP="00AA7097">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Dec. 31: New Year’s Eve</w:t>
      </w:r>
    </w:p>
    <w:p w14:paraId="338EC63C" w14:textId="0757ADF6" w:rsidR="00624CD8" w:rsidRDefault="00624CD8" w:rsidP="00AA7097">
      <w:pPr>
        <w:spacing w:after="0" w:line="240" w:lineRule="auto"/>
        <w:rPr>
          <w:rFonts w:ascii="Times New Roman" w:eastAsia="Times New Roman" w:hAnsi="Times New Roman" w:cs="Times New Roman"/>
          <w:bCs/>
          <w:sz w:val="24"/>
          <w:szCs w:val="24"/>
        </w:rPr>
      </w:pPr>
    </w:p>
    <w:p w14:paraId="49B978C1" w14:textId="34ABD480" w:rsidR="00624CD8" w:rsidRDefault="00624CD8" w:rsidP="00AA7097">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Jan. 1: New Year’s Day</w:t>
      </w:r>
    </w:p>
    <w:p w14:paraId="3F03FB1B" w14:textId="086D4393" w:rsidR="00624CD8" w:rsidRDefault="00624CD8" w:rsidP="00AA7097">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Jan.  </w:t>
      </w:r>
      <w:r w:rsidR="00337530">
        <w:rPr>
          <w:rFonts w:ascii="Times New Roman" w:eastAsia="Times New Roman" w:hAnsi="Times New Roman" w:cs="Times New Roman"/>
          <w:bCs/>
          <w:sz w:val="24"/>
          <w:szCs w:val="24"/>
        </w:rPr>
        <w:t>9: WIN Meeting, 6 PM, Rooms 1 &amp; 2 of Main Library, downtown*</w:t>
      </w:r>
    </w:p>
    <w:p w14:paraId="3506D28E" w14:textId="07E572AE" w:rsidR="00337530" w:rsidRDefault="00337530" w:rsidP="00AA7097">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Jan. 21: Martin Luther King Day</w:t>
      </w:r>
    </w:p>
    <w:p w14:paraId="40E97440" w14:textId="77777777" w:rsidR="00624CD8" w:rsidRPr="00624CD8" w:rsidRDefault="00624CD8" w:rsidP="00AA7097">
      <w:pPr>
        <w:spacing w:after="0" w:line="240" w:lineRule="auto"/>
        <w:rPr>
          <w:rFonts w:ascii="Times New Roman" w:eastAsia="Times New Roman" w:hAnsi="Times New Roman" w:cs="Times New Roman"/>
          <w:bCs/>
          <w:sz w:val="24"/>
          <w:szCs w:val="24"/>
        </w:rPr>
      </w:pPr>
    </w:p>
    <w:p w14:paraId="40713FEA" w14:textId="622A5AA5" w:rsidR="007B380E" w:rsidRPr="004724F9" w:rsidRDefault="007B380E" w:rsidP="008C691F">
      <w:pPr>
        <w:rPr>
          <w:noProof/>
          <w:sz w:val="24"/>
          <w:szCs w:val="24"/>
        </w:rPr>
      </w:pPr>
    </w:p>
    <w:p w14:paraId="20113366" w14:textId="181C361F" w:rsidR="00045A47" w:rsidRPr="00045A47" w:rsidRDefault="00337530" w:rsidP="00337530">
      <w:pPr>
        <w:rPr>
          <w:i/>
          <w:noProof/>
        </w:rPr>
      </w:pPr>
      <w:r w:rsidRPr="00045A47">
        <w:rPr>
          <w:i/>
          <w:noProof/>
        </w:rPr>
        <w:t>*Once again, WIN will be doing a community service project in memory of Dr. Martin Luther King</w:t>
      </w:r>
      <w:r w:rsidR="00045A47">
        <w:rPr>
          <w:i/>
          <w:noProof/>
        </w:rPr>
        <w:t>,</w:t>
      </w:r>
      <w:r w:rsidRPr="00045A47">
        <w:rPr>
          <w:i/>
          <w:noProof/>
        </w:rPr>
        <w:t xml:space="preserve"> and are requesting that all members participate. We will be collecting women’s toiletry items to donate to the Free Store</w:t>
      </w:r>
      <w:r w:rsidR="00045A47" w:rsidRPr="00045A47">
        <w:rPr>
          <w:i/>
          <w:noProof/>
        </w:rPr>
        <w:t xml:space="preserve"> on Selma Road.  Mainly to be collected are women’s sanitary items, such as tampons, pads, </w:t>
      </w:r>
      <w:r w:rsidR="009C4BBF">
        <w:rPr>
          <w:i/>
          <w:noProof/>
        </w:rPr>
        <w:t xml:space="preserve">toilet paper, wipes, </w:t>
      </w:r>
      <w:r w:rsidR="00045A47" w:rsidRPr="00045A47">
        <w:rPr>
          <w:i/>
          <w:noProof/>
        </w:rPr>
        <w:t xml:space="preserve">etc. However, the Free Store is also in need of dental (toothbrushes, toothpaste, mouthwash, etc) and general hygiene items (soap, deodorant, shampoo, </w:t>
      </w:r>
      <w:r w:rsidR="009C4BBF">
        <w:rPr>
          <w:i/>
          <w:noProof/>
        </w:rPr>
        <w:t xml:space="preserve">facial tissues, </w:t>
      </w:r>
      <w:r w:rsidR="00045A47" w:rsidRPr="00045A47">
        <w:rPr>
          <w:i/>
          <w:noProof/>
        </w:rPr>
        <w:t>etc.)</w:t>
      </w:r>
      <w:r w:rsidR="008B6059" w:rsidRPr="00045A47">
        <w:rPr>
          <w:i/>
          <w:noProof/>
        </w:rPr>
        <w:t xml:space="preserve"> </w:t>
      </w:r>
      <w:r w:rsidR="00045A47" w:rsidRPr="00045A47">
        <w:rPr>
          <w:i/>
          <w:noProof/>
        </w:rPr>
        <w:t>Please bring your donations to our meeting on January 9</w:t>
      </w:r>
      <w:r w:rsidR="00045A47" w:rsidRPr="00045A47">
        <w:rPr>
          <w:i/>
          <w:noProof/>
          <w:vertAlign w:val="superscript"/>
        </w:rPr>
        <w:t>th</w:t>
      </w:r>
      <w:r w:rsidR="00045A47" w:rsidRPr="00045A47">
        <w:rPr>
          <w:i/>
          <w:noProof/>
        </w:rPr>
        <w:t>.</w:t>
      </w:r>
      <w:r w:rsidR="008B6059" w:rsidRPr="00045A47">
        <w:rPr>
          <w:i/>
          <w:noProof/>
        </w:rPr>
        <w:t xml:space="preserve">  </w:t>
      </w:r>
    </w:p>
    <w:p w14:paraId="3493BA61" w14:textId="6E46755C" w:rsidR="008D0E7B" w:rsidRDefault="008B6059" w:rsidP="00337530">
      <w:pPr>
        <w:rPr>
          <w:noProof/>
        </w:rPr>
      </w:pPr>
      <w:r>
        <w:rPr>
          <w:noProof/>
        </w:rPr>
        <w:t xml:space="preserve">                                                                                       </w:t>
      </w:r>
    </w:p>
    <w:p w14:paraId="203AF203" w14:textId="7B536BDA" w:rsidR="008D0E7B" w:rsidRDefault="009C4BBF" w:rsidP="008C691F">
      <w:pPr>
        <w:rPr>
          <w:noProof/>
        </w:rPr>
      </w:pPr>
      <w:r>
        <w:rPr>
          <w:noProof/>
        </w:rPr>
        <mc:AlternateContent>
          <mc:Choice Requires="wps">
            <w:drawing>
              <wp:anchor distT="0" distB="0" distL="114300" distR="114300" simplePos="0" relativeHeight="251720704" behindDoc="0" locked="0" layoutInCell="1" allowOverlap="1" wp14:anchorId="4A5D7E42" wp14:editId="22996498">
                <wp:simplePos x="0" y="0"/>
                <wp:positionH relativeFrom="column">
                  <wp:posOffset>1363980</wp:posOffset>
                </wp:positionH>
                <wp:positionV relativeFrom="paragraph">
                  <wp:posOffset>22860</wp:posOffset>
                </wp:positionV>
                <wp:extent cx="3642360" cy="1737360"/>
                <wp:effectExtent l="0" t="0" r="0" b="0"/>
                <wp:wrapNone/>
                <wp:docPr id="42" name="Text Box 42"/>
                <wp:cNvGraphicFramePr/>
                <a:graphic xmlns:a="http://schemas.openxmlformats.org/drawingml/2006/main">
                  <a:graphicData uri="http://schemas.microsoft.com/office/word/2010/wordprocessingShape">
                    <wps:wsp>
                      <wps:cNvSpPr txBox="1"/>
                      <wps:spPr>
                        <a:xfrm>
                          <a:off x="0" y="0"/>
                          <a:ext cx="3642360" cy="1737360"/>
                        </a:xfrm>
                        <a:prstGeom prst="rect">
                          <a:avLst/>
                        </a:prstGeom>
                        <a:solidFill>
                          <a:schemeClr val="lt1"/>
                        </a:solidFill>
                        <a:ln w="6350">
                          <a:noFill/>
                        </a:ln>
                      </wps:spPr>
                      <wps:txbx>
                        <w:txbxContent>
                          <w:p w14:paraId="102E48A3" w14:textId="4A4C2E54" w:rsidR="009C4BBF" w:rsidRDefault="009C4BBF">
                            <w:r>
                              <w:rPr>
                                <w:noProof/>
                              </w:rPr>
                              <w:drawing>
                                <wp:inline distT="0" distB="0" distL="0" distR="0" wp14:anchorId="679A3796" wp14:editId="33FC2779">
                                  <wp:extent cx="3453130" cy="1726565"/>
                                  <wp:effectExtent l="0" t="0" r="0" b="6985"/>
                                  <wp:docPr id="52" name="Picture 52" descr="http://www.noaggregation.com/wp-content/uploads/2014/05/o-DONATING-TO-CHARITY-facebo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noaggregation.com/wp-content/uploads/2014/05/o-DONATING-TO-CHARITY-facebook.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53130" cy="172656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A5D7E42" id="Text Box 42" o:spid="_x0000_s1052" type="#_x0000_t202" style="position:absolute;margin-left:107.4pt;margin-top:1.8pt;width:286.8pt;height:136.8pt;z-index:251720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5qVRQIAAIQEAAAOAAAAZHJzL2Uyb0RvYy54bWysVE1vGjEQvVfqf7B8L8tXIEVZIpqIqhJK&#10;IpEqZ+P1hpW8Htc27NJf32cvEJr2VPXinS8/z7yZ2ZvbttZsr5yvyOR80OtzpoykojKvOf/+vPx0&#10;zZkPwhRCk1E5PyjPb+cfP9w0dqaGtCVdKMcAYvyssTnfhmBnWeblVtXC98gqA2dJrhYBqnvNCica&#10;oNc6G/b7k6whV1hHUnkP633n5POEX5ZKhsey9CownXPkFtLp0rmJZza/EbNXJ+y2ksc0xD9kUYvK&#10;4NEz1L0Igu1c9QdUXUlHnsrQk1RnVJaVVKkGVDPov6tmvRVWpVpAjrdnmvz/g5UP+yfHqiLn4yFn&#10;RtTo0bNqA/tCLYMJ/DTWzxC2tggMLezo88nuYYxlt6Wr4xcFMfjB9OHMbkSTMI4m4+FoApeEbzAd&#10;TaMC/OztunU+fFVUsyjk3KF9iVWxX/nQhZ5C4muedFUsK62TEkdG3WnH9gLN1iElCfDforRhTc4n&#10;o6t+AjYUr3fI2iCXWGxXVJRCu2kTOcPJqeINFQcQ4agbJW/lskKyK+HDk3CYHRSIfQiPOEpNeIyO&#10;Emdbcj//Zo/xaCm8nDWYxZz7HzvhFGf6m0GzPw/G4zi8SRlfTYdQ3KVnc+kxu/qOwMAAm2dlEmN8&#10;0CexdFS/YG0W8VW4hJF4O+fhJN6FbkOwdlItFikI42pFWJm1lRE6Mh5b8dy+CGeP/Qpo9QOdplbM&#10;3rWti403DS12gcoq9TQS3bF65B+jnqbiuJZxly71FPX285j/AgAA//8DAFBLAwQUAAYACAAAACEA&#10;2yThR+AAAAAJAQAADwAAAGRycy9kb3ducmV2LnhtbEyPy06EQBBF9yb+Q6dM3BinGRgHgjQTY3wk&#10;7hx8xF0PXQKRriZ0D+DfW650WTk3954qdovtxYSj7xwpWK8iEEi1Mx01Cl6q+8sMhA+ajO4doYJv&#10;9LArT08KnRs30zNO+9AILiGfawVtCEMupa9btNqv3IDE7NONVgc+x0aaUc9cbnsZR9FWWt0RL7R6&#10;wNsW66/90Sr4uGjen/zy8DonV8lw9zhV6ZuplDo/W26uQQRcwl8YfvVZHUp2OrgjGS96BfF6w+pB&#10;QbIFwTzNsg2IA4M0jUGWhfz/QfkDAAD//wMAUEsBAi0AFAAGAAgAAAAhALaDOJL+AAAA4QEAABMA&#10;AAAAAAAAAAAAAAAAAAAAAFtDb250ZW50X1R5cGVzXS54bWxQSwECLQAUAAYACAAAACEAOP0h/9YA&#10;AACUAQAACwAAAAAAAAAAAAAAAAAvAQAAX3JlbHMvLnJlbHNQSwECLQAUAAYACAAAACEAtFualUUC&#10;AACEBAAADgAAAAAAAAAAAAAAAAAuAgAAZHJzL2Uyb0RvYy54bWxQSwECLQAUAAYACAAAACEA2yTh&#10;R+AAAAAJAQAADwAAAAAAAAAAAAAAAACfBAAAZHJzL2Rvd25yZXYueG1sUEsFBgAAAAAEAAQA8wAA&#10;AKwFAAAAAA==&#10;" fillcolor="white [3201]" stroked="f" strokeweight=".5pt">
                <v:textbox>
                  <w:txbxContent>
                    <w:p w14:paraId="102E48A3" w14:textId="4A4C2E54" w:rsidR="009C4BBF" w:rsidRDefault="009C4BBF">
                      <w:r>
                        <w:rPr>
                          <w:noProof/>
                        </w:rPr>
                        <w:drawing>
                          <wp:inline distT="0" distB="0" distL="0" distR="0" wp14:anchorId="679A3796" wp14:editId="33FC2779">
                            <wp:extent cx="3453130" cy="1726565"/>
                            <wp:effectExtent l="0" t="0" r="0" b="6985"/>
                            <wp:docPr id="52" name="Picture 52" descr="http://www.noaggregation.com/wp-content/uploads/2014/05/o-DONATING-TO-CHARITY-facebo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noaggregation.com/wp-content/uploads/2014/05/o-DONATING-TO-CHARITY-facebook.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53130" cy="1726565"/>
                                    </a:xfrm>
                                    <a:prstGeom prst="rect">
                                      <a:avLst/>
                                    </a:prstGeom>
                                    <a:noFill/>
                                    <a:ln>
                                      <a:noFill/>
                                    </a:ln>
                                  </pic:spPr>
                                </pic:pic>
                              </a:graphicData>
                            </a:graphic>
                          </wp:inline>
                        </w:drawing>
                      </w:r>
                    </w:p>
                  </w:txbxContent>
                </v:textbox>
              </v:shape>
            </w:pict>
          </mc:Fallback>
        </mc:AlternateContent>
      </w:r>
      <w:r>
        <w:rPr>
          <w:noProof/>
        </w:rPr>
        <w:t xml:space="preserve">                                           </w:t>
      </w:r>
    </w:p>
    <w:p w14:paraId="471CF2B4" w14:textId="77777777" w:rsidR="008D0E7B" w:rsidRDefault="008D0E7B" w:rsidP="008C691F">
      <w:pPr>
        <w:rPr>
          <w:noProof/>
        </w:rPr>
      </w:pPr>
    </w:p>
    <w:p w14:paraId="05F13D2B" w14:textId="68F248D1" w:rsidR="007B380E" w:rsidRDefault="007B380E" w:rsidP="008C691F">
      <w:pPr>
        <w:rPr>
          <w:noProof/>
          <w:sz w:val="18"/>
          <w:szCs w:val="18"/>
        </w:rPr>
      </w:pPr>
    </w:p>
    <w:p w14:paraId="31E067EC" w14:textId="08FF9517" w:rsidR="00AA130B" w:rsidRDefault="00AA130B" w:rsidP="008C691F">
      <w:pPr>
        <w:rPr>
          <w:noProof/>
          <w:sz w:val="18"/>
          <w:szCs w:val="18"/>
        </w:rPr>
      </w:pPr>
    </w:p>
    <w:p w14:paraId="50074A5A" w14:textId="42BC44F9" w:rsidR="00AA130B" w:rsidRDefault="00AA130B" w:rsidP="008C691F">
      <w:pPr>
        <w:rPr>
          <w:noProof/>
          <w:sz w:val="18"/>
          <w:szCs w:val="18"/>
        </w:rPr>
      </w:pPr>
    </w:p>
    <w:p w14:paraId="0F3A05F5" w14:textId="77777777" w:rsidR="009C4BBF" w:rsidRDefault="009C4BBF" w:rsidP="008C691F">
      <w:pPr>
        <w:rPr>
          <w:noProof/>
          <w:sz w:val="18"/>
          <w:szCs w:val="18"/>
        </w:rPr>
      </w:pPr>
    </w:p>
    <w:p w14:paraId="5707EF9D" w14:textId="77777777" w:rsidR="009C4BBF" w:rsidRDefault="009C4BBF" w:rsidP="008C691F">
      <w:pPr>
        <w:rPr>
          <w:noProof/>
          <w:sz w:val="18"/>
          <w:szCs w:val="18"/>
        </w:rPr>
      </w:pPr>
    </w:p>
    <w:p w14:paraId="607DDC98" w14:textId="77777777" w:rsidR="009C4BBF" w:rsidRDefault="009C4BBF" w:rsidP="008C691F">
      <w:pPr>
        <w:rPr>
          <w:noProof/>
          <w:sz w:val="18"/>
          <w:szCs w:val="18"/>
        </w:rPr>
      </w:pPr>
    </w:p>
    <w:p w14:paraId="17D5D411" w14:textId="77777777" w:rsidR="009C4BBF" w:rsidRDefault="009C4BBF" w:rsidP="008C691F">
      <w:pPr>
        <w:rPr>
          <w:noProof/>
          <w:sz w:val="18"/>
          <w:szCs w:val="18"/>
        </w:rPr>
      </w:pPr>
    </w:p>
    <w:p w14:paraId="2B32908E" w14:textId="5784AC60" w:rsidR="008C691F" w:rsidRPr="00D65251" w:rsidRDefault="008C691F" w:rsidP="008C691F">
      <w:pPr>
        <w:rPr>
          <w:rFonts w:ascii="Baskerville Old Face" w:eastAsia="Times New Roman" w:hAnsi="Baskerville Old Face" w:cs="Times New Roman"/>
          <w:i/>
          <w:sz w:val="18"/>
          <w:szCs w:val="18"/>
        </w:rPr>
      </w:pPr>
      <w:r w:rsidRPr="00D65251">
        <w:rPr>
          <w:noProof/>
          <w:sz w:val="18"/>
          <w:szCs w:val="18"/>
        </w:rPr>
        <w:t>Victory News Readers:</w:t>
      </w:r>
    </w:p>
    <w:p w14:paraId="36947276" w14:textId="62683EBA" w:rsidR="008C691F" w:rsidRPr="00D65251" w:rsidRDefault="008C691F" w:rsidP="008C691F">
      <w:pPr>
        <w:rPr>
          <w:noProof/>
          <w:sz w:val="18"/>
          <w:szCs w:val="18"/>
        </w:rPr>
      </w:pPr>
      <w:r w:rsidRPr="00D65251">
        <w:rPr>
          <w:noProof/>
          <w:sz w:val="18"/>
          <w:szCs w:val="18"/>
        </w:rPr>
        <w:t xml:space="preserve">If you would like to publicize an upcoming event, make an announcement, suggest a relevant book to read, or contribute an article to the next issue of </w:t>
      </w:r>
      <w:r w:rsidRPr="00D65251">
        <w:rPr>
          <w:b/>
          <w:i/>
          <w:noProof/>
          <w:sz w:val="18"/>
          <w:szCs w:val="18"/>
        </w:rPr>
        <w:t>Victory News</w:t>
      </w:r>
      <w:r w:rsidRPr="00D65251">
        <w:rPr>
          <w:noProof/>
          <w:sz w:val="18"/>
          <w:szCs w:val="18"/>
        </w:rPr>
        <w:t xml:space="preserve">, please get it to me by </w:t>
      </w:r>
      <w:r w:rsidR="00AA130B">
        <w:rPr>
          <w:noProof/>
          <w:sz w:val="18"/>
          <w:szCs w:val="18"/>
          <w:highlight w:val="yellow"/>
          <w:u w:val="single"/>
        </w:rPr>
        <w:t>Friday, January 25, 2019.</w:t>
      </w:r>
      <w:r w:rsidRPr="00D65251">
        <w:rPr>
          <w:noProof/>
          <w:sz w:val="18"/>
          <w:szCs w:val="18"/>
        </w:rPr>
        <w:t xml:space="preserve">  You may contact me one of these ways:</w:t>
      </w:r>
    </w:p>
    <w:p w14:paraId="77F7DEEC" w14:textId="77777777" w:rsidR="008C691F" w:rsidRPr="00D65251" w:rsidRDefault="008C691F" w:rsidP="008C691F">
      <w:pPr>
        <w:numPr>
          <w:ilvl w:val="0"/>
          <w:numId w:val="12"/>
        </w:numPr>
        <w:contextualSpacing/>
        <w:rPr>
          <w:noProof/>
          <w:sz w:val="18"/>
          <w:szCs w:val="18"/>
        </w:rPr>
      </w:pPr>
      <w:r w:rsidRPr="00D65251">
        <w:rPr>
          <w:noProof/>
          <w:sz w:val="18"/>
          <w:szCs w:val="18"/>
        </w:rPr>
        <w:t xml:space="preserve">E-mail: </w:t>
      </w:r>
      <w:hyperlink r:id="rId53" w:history="1">
        <w:r w:rsidRPr="00D65251">
          <w:rPr>
            <w:noProof/>
            <w:color w:val="0563C1" w:themeColor="hyperlink"/>
            <w:sz w:val="18"/>
            <w:szCs w:val="18"/>
            <w:u w:val="single"/>
          </w:rPr>
          <w:t>bwillman952@aol.com</w:t>
        </w:r>
      </w:hyperlink>
    </w:p>
    <w:p w14:paraId="7B2FFD91" w14:textId="77777777" w:rsidR="008C691F" w:rsidRPr="00D65251" w:rsidRDefault="008C691F" w:rsidP="008C691F">
      <w:pPr>
        <w:numPr>
          <w:ilvl w:val="0"/>
          <w:numId w:val="12"/>
        </w:numPr>
        <w:contextualSpacing/>
        <w:rPr>
          <w:noProof/>
          <w:sz w:val="18"/>
          <w:szCs w:val="18"/>
        </w:rPr>
      </w:pPr>
      <w:r w:rsidRPr="00D65251">
        <w:rPr>
          <w:noProof/>
          <w:sz w:val="18"/>
          <w:szCs w:val="18"/>
        </w:rPr>
        <w:t>Phone: 937-917-8032</w:t>
      </w:r>
    </w:p>
    <w:p w14:paraId="7B1F8B00" w14:textId="77777777" w:rsidR="008C691F" w:rsidRPr="00D65251" w:rsidRDefault="008C691F" w:rsidP="008C691F">
      <w:pPr>
        <w:numPr>
          <w:ilvl w:val="0"/>
          <w:numId w:val="12"/>
        </w:numPr>
        <w:contextualSpacing/>
        <w:rPr>
          <w:noProof/>
          <w:sz w:val="18"/>
          <w:szCs w:val="18"/>
        </w:rPr>
      </w:pPr>
      <w:r w:rsidRPr="00D65251">
        <w:rPr>
          <w:noProof/>
          <w:sz w:val="18"/>
          <w:szCs w:val="18"/>
        </w:rPr>
        <w:t>Address: 1828 Berwick Ave., Springfield 45503</w:t>
      </w:r>
    </w:p>
    <w:p w14:paraId="2FD14466" w14:textId="77777777" w:rsidR="008B6059" w:rsidRDefault="008B6059" w:rsidP="008C691F">
      <w:pPr>
        <w:rPr>
          <w:noProof/>
          <w:sz w:val="18"/>
          <w:szCs w:val="18"/>
        </w:rPr>
      </w:pPr>
    </w:p>
    <w:p w14:paraId="4A01FC45" w14:textId="5CE1495F" w:rsidR="00D65251" w:rsidRDefault="008C691F" w:rsidP="008C691F">
      <w:pPr>
        <w:rPr>
          <w:noProof/>
          <w:sz w:val="18"/>
          <w:szCs w:val="18"/>
        </w:rPr>
      </w:pPr>
      <w:r w:rsidRPr="00D65251">
        <w:rPr>
          <w:noProof/>
          <w:sz w:val="18"/>
          <w:szCs w:val="18"/>
        </w:rPr>
        <w:t>In addition, I am always open to feedback about this issue and/or suggestions for improving future newsletters.</w:t>
      </w:r>
      <w:r w:rsidR="007B380E">
        <w:rPr>
          <w:noProof/>
          <w:sz w:val="18"/>
          <w:szCs w:val="18"/>
        </w:rPr>
        <w:t xml:space="preserve"> Thanks for reading!</w:t>
      </w:r>
    </w:p>
    <w:p w14:paraId="0713C038" w14:textId="67B22CD4" w:rsidR="008C691F" w:rsidRPr="00D65251" w:rsidRDefault="008C691F" w:rsidP="008C691F">
      <w:pPr>
        <w:rPr>
          <w:noProof/>
          <w:sz w:val="18"/>
          <w:szCs w:val="18"/>
        </w:rPr>
      </w:pPr>
      <w:r w:rsidRPr="00D65251">
        <w:rPr>
          <w:noProof/>
          <w:sz w:val="18"/>
          <w:szCs w:val="18"/>
        </w:rPr>
        <w:t>Becky Willman</w:t>
      </w:r>
      <w:r w:rsidR="00D65251">
        <w:rPr>
          <w:noProof/>
          <w:sz w:val="18"/>
          <w:szCs w:val="18"/>
        </w:rPr>
        <w:t xml:space="preserve">, </w:t>
      </w:r>
      <w:r w:rsidRPr="00D65251">
        <w:rPr>
          <w:b/>
          <w:i/>
          <w:noProof/>
          <w:sz w:val="18"/>
          <w:szCs w:val="18"/>
        </w:rPr>
        <w:t>Victory News</w:t>
      </w:r>
      <w:r w:rsidRPr="00D65251">
        <w:rPr>
          <w:noProof/>
          <w:sz w:val="18"/>
          <w:szCs w:val="18"/>
        </w:rPr>
        <w:t xml:space="preserve"> Editor</w:t>
      </w:r>
      <w:r w:rsidRPr="00D65251">
        <w:rPr>
          <w:rFonts w:ascii="Times New Roman" w:eastAsia="Times New Roman" w:hAnsi="Times New Roman" w:cs="Times New Roman"/>
          <w:sz w:val="18"/>
          <w:szCs w:val="18"/>
        </w:rPr>
        <w:t xml:space="preserve">                                                                                                                                </w:t>
      </w:r>
    </w:p>
    <w:p w14:paraId="01698065" w14:textId="77777777" w:rsidR="00AA130B" w:rsidRDefault="00AA130B" w:rsidP="008C691F">
      <w:pPr>
        <w:tabs>
          <w:tab w:val="left" w:pos="5604"/>
        </w:tabs>
        <w:rPr>
          <w:sz w:val="24"/>
          <w:szCs w:val="24"/>
        </w:rPr>
      </w:pPr>
    </w:p>
    <w:p w14:paraId="17464A68" w14:textId="77777777" w:rsidR="00AA130B" w:rsidRDefault="00AA130B" w:rsidP="008C691F">
      <w:pPr>
        <w:tabs>
          <w:tab w:val="left" w:pos="5604"/>
        </w:tabs>
        <w:rPr>
          <w:sz w:val="24"/>
          <w:szCs w:val="24"/>
        </w:rPr>
      </w:pPr>
    </w:p>
    <w:tbl>
      <w:tblPr>
        <w:tblW w:w="10579" w:type="dxa"/>
        <w:tblInd w:w="-27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0"/>
        <w:gridCol w:w="381"/>
        <w:gridCol w:w="9928"/>
      </w:tblGrid>
      <w:tr w:rsidR="00B059F4" w:rsidRPr="00237DEE" w14:paraId="4BCF22AD" w14:textId="77777777" w:rsidTr="003C4663">
        <w:tc>
          <w:tcPr>
            <w:tcW w:w="651" w:type="dxa"/>
            <w:gridSpan w:val="2"/>
            <w:tcBorders>
              <w:top w:val="threeDEngrave" w:sz="24" w:space="0" w:color="BFBFBF"/>
              <w:left w:val="nil"/>
              <w:bottom w:val="threeDEngrave" w:sz="24" w:space="0" w:color="BFBFBF"/>
              <w:right w:val="threeDEngrave" w:sz="24" w:space="0" w:color="BFBFBF"/>
            </w:tcBorders>
            <w:shd w:val="clear" w:color="auto" w:fill="auto"/>
            <w:tcMar>
              <w:top w:w="0" w:type="dxa"/>
              <w:left w:w="108" w:type="dxa"/>
              <w:bottom w:w="0" w:type="dxa"/>
              <w:right w:w="108" w:type="dxa"/>
            </w:tcMar>
            <w:hideMark/>
          </w:tcPr>
          <w:p w14:paraId="12008CE6" w14:textId="77777777" w:rsidR="00B059F4" w:rsidRPr="00237DEE" w:rsidRDefault="00B059F4" w:rsidP="003C4663">
            <w:pPr>
              <w:spacing w:after="0" w:line="244" w:lineRule="auto"/>
              <w:ind w:right="105"/>
              <w:rPr>
                <w:rFonts w:ascii="Times New Roman" w:eastAsia="Times New Roman" w:hAnsi="Times New Roman" w:cs="Times New Roman"/>
                <w:sz w:val="24"/>
                <w:szCs w:val="24"/>
              </w:rPr>
            </w:pPr>
            <w:r w:rsidRPr="00237DEE">
              <w:rPr>
                <w:rFonts w:ascii="Times New Roman" w:eastAsia="Times New Roman" w:hAnsi="Times New Roman" w:cs="Times New Roman"/>
                <w:color w:val="000000"/>
                <w:sz w:val="24"/>
                <w:szCs w:val="24"/>
              </w:rPr>
              <w:lastRenderedPageBreak/>
              <w:t> </w:t>
            </w:r>
          </w:p>
        </w:tc>
        <w:tc>
          <w:tcPr>
            <w:tcW w:w="9928" w:type="dxa"/>
            <w:tcBorders>
              <w:top w:val="threeDEngrave" w:sz="24" w:space="0" w:color="BFBFBF"/>
              <w:left w:val="nil"/>
              <w:bottom w:val="nil"/>
              <w:right w:val="nil"/>
            </w:tcBorders>
            <w:shd w:val="clear" w:color="auto" w:fill="auto"/>
            <w:tcMar>
              <w:top w:w="0" w:type="dxa"/>
              <w:left w:w="108" w:type="dxa"/>
              <w:bottom w:w="0" w:type="dxa"/>
              <w:right w:w="108" w:type="dxa"/>
            </w:tcMar>
            <w:hideMark/>
          </w:tcPr>
          <w:p w14:paraId="3A2A08C1" w14:textId="77777777" w:rsidR="00B059F4" w:rsidRPr="00237DEE" w:rsidRDefault="00B059F4" w:rsidP="003C4663">
            <w:pPr>
              <w:spacing w:after="0" w:line="240" w:lineRule="auto"/>
              <w:rPr>
                <w:rFonts w:ascii="Times New Roman" w:eastAsia="Times New Roman" w:hAnsi="Times New Roman" w:cs="Times New Roman"/>
                <w:sz w:val="24"/>
                <w:szCs w:val="24"/>
              </w:rPr>
            </w:pPr>
            <w:r w:rsidRPr="00237DEE">
              <w:rPr>
                <w:rFonts w:ascii="Times New Roman" w:eastAsia="Times New Roman" w:hAnsi="Times New Roman" w:cs="Times New Roman"/>
                <w:color w:val="000000"/>
                <w:sz w:val="24"/>
                <w:szCs w:val="24"/>
              </w:rPr>
              <w:t> </w:t>
            </w:r>
          </w:p>
          <w:p w14:paraId="799EAC9A" w14:textId="77777777" w:rsidR="00B059F4" w:rsidRPr="00237DEE" w:rsidRDefault="00B059F4" w:rsidP="003C4663">
            <w:pPr>
              <w:spacing w:after="0" w:line="240" w:lineRule="auto"/>
              <w:rPr>
                <w:rFonts w:ascii="Times New Roman" w:eastAsia="Times New Roman" w:hAnsi="Times New Roman" w:cs="Times New Roman"/>
                <w:sz w:val="24"/>
                <w:szCs w:val="24"/>
              </w:rPr>
            </w:pPr>
            <w:r w:rsidRPr="00237DEE">
              <w:rPr>
                <w:rFonts w:ascii="Times New Roman" w:eastAsia="Times New Roman" w:hAnsi="Times New Roman" w:cs="Times New Roman"/>
                <w:color w:val="000000"/>
                <w:sz w:val="24"/>
                <w:szCs w:val="24"/>
              </w:rPr>
              <w:t> </w:t>
            </w:r>
          </w:p>
          <w:p w14:paraId="57507DA4" w14:textId="77777777" w:rsidR="00B059F4" w:rsidRPr="00237DEE" w:rsidRDefault="00B059F4" w:rsidP="003C4663">
            <w:pPr>
              <w:spacing w:after="0" w:line="240" w:lineRule="auto"/>
              <w:ind w:left="2880" w:firstLine="720"/>
              <w:rPr>
                <w:rFonts w:ascii="Times New Roman" w:eastAsia="Times New Roman" w:hAnsi="Times New Roman" w:cs="Times New Roman"/>
                <w:sz w:val="24"/>
                <w:szCs w:val="24"/>
              </w:rPr>
            </w:pPr>
            <w:r w:rsidRPr="00237DEE">
              <w:rPr>
                <w:rFonts w:ascii="Calibri" w:eastAsia="Times New Roman" w:hAnsi="Calibri" w:cs="Calibri"/>
                <w:b/>
                <w:bCs/>
                <w:i/>
                <w:iCs/>
                <w:color w:val="000000"/>
                <w:sz w:val="24"/>
                <w:szCs w:val="24"/>
              </w:rPr>
              <w:t>                                                                         </w:t>
            </w:r>
            <w:r>
              <w:rPr>
                <w:rFonts w:ascii="Calibri" w:eastAsia="Times New Roman" w:hAnsi="Calibri" w:cs="Calibri"/>
                <w:b/>
                <w:bCs/>
                <w:i/>
                <w:iCs/>
                <w:color w:val="000000"/>
                <w:sz w:val="24"/>
                <w:szCs w:val="24"/>
              </w:rPr>
              <w:t>December 3</w:t>
            </w:r>
            <w:r w:rsidRPr="00237DEE">
              <w:rPr>
                <w:rFonts w:ascii="Calibri" w:eastAsia="Times New Roman" w:hAnsi="Calibri" w:cs="Calibri"/>
                <w:b/>
                <w:bCs/>
                <w:i/>
                <w:iCs/>
                <w:color w:val="000000"/>
                <w:sz w:val="24"/>
                <w:szCs w:val="24"/>
              </w:rPr>
              <w:t>, 2018</w:t>
            </w:r>
          </w:p>
          <w:p w14:paraId="45F0D36C" w14:textId="77777777" w:rsidR="00B059F4" w:rsidRPr="00237DEE" w:rsidRDefault="00B059F4" w:rsidP="003C4663">
            <w:pPr>
              <w:spacing w:after="0" w:line="240" w:lineRule="auto"/>
              <w:rPr>
                <w:rFonts w:ascii="Times New Roman" w:eastAsia="Times New Roman" w:hAnsi="Times New Roman" w:cs="Times New Roman"/>
                <w:sz w:val="24"/>
                <w:szCs w:val="24"/>
              </w:rPr>
            </w:pPr>
            <w:r w:rsidRPr="00237DEE">
              <w:rPr>
                <w:rFonts w:ascii="Calibri" w:eastAsia="Times New Roman" w:hAnsi="Calibri" w:cs="Calibri"/>
                <w:b/>
                <w:bCs/>
                <w:i/>
                <w:iCs/>
                <w:color w:val="000000"/>
                <w:sz w:val="24"/>
                <w:szCs w:val="24"/>
              </w:rPr>
              <w:t xml:space="preserve">Dear </w:t>
            </w:r>
            <w:r>
              <w:rPr>
                <w:rFonts w:ascii="Calibri" w:eastAsia="Times New Roman" w:hAnsi="Calibri" w:cs="Calibri"/>
                <w:b/>
                <w:bCs/>
                <w:i/>
                <w:iCs/>
                <w:color w:val="000000"/>
                <w:sz w:val="24"/>
                <w:szCs w:val="24"/>
              </w:rPr>
              <w:t>Current and Potential WIN Members:</w:t>
            </w:r>
          </w:p>
          <w:p w14:paraId="42EB9DB7" w14:textId="77777777" w:rsidR="00B059F4" w:rsidRPr="00237DEE" w:rsidRDefault="00B059F4" w:rsidP="003C4663">
            <w:pPr>
              <w:spacing w:after="0" w:line="240" w:lineRule="auto"/>
              <w:rPr>
                <w:rFonts w:ascii="Times New Roman" w:eastAsia="Times New Roman" w:hAnsi="Times New Roman" w:cs="Times New Roman"/>
                <w:sz w:val="24"/>
                <w:szCs w:val="24"/>
              </w:rPr>
            </w:pPr>
            <w:r w:rsidRPr="00237DEE">
              <w:rPr>
                <w:rFonts w:ascii="Calibri" w:eastAsia="Times New Roman" w:hAnsi="Calibri" w:cs="Calibri"/>
                <w:b/>
                <w:bCs/>
                <w:i/>
                <w:iCs/>
                <w:color w:val="000000"/>
                <w:sz w:val="24"/>
                <w:szCs w:val="24"/>
              </w:rPr>
              <w:t> </w:t>
            </w:r>
          </w:p>
          <w:p w14:paraId="640E5A42" w14:textId="77777777" w:rsidR="00B059F4" w:rsidRPr="00237DEE" w:rsidRDefault="00B059F4" w:rsidP="003C4663">
            <w:pPr>
              <w:spacing w:after="0" w:line="240" w:lineRule="auto"/>
              <w:rPr>
                <w:rFonts w:ascii="Times New Roman" w:eastAsia="Times New Roman" w:hAnsi="Times New Roman" w:cs="Times New Roman"/>
                <w:sz w:val="24"/>
                <w:szCs w:val="24"/>
              </w:rPr>
            </w:pPr>
            <w:r w:rsidRPr="00237DEE">
              <w:rPr>
                <w:rFonts w:ascii="Calibri" w:eastAsia="Times New Roman" w:hAnsi="Calibri" w:cs="Calibri"/>
                <w:b/>
                <w:bCs/>
                <w:i/>
                <w:iCs/>
                <w:color w:val="000000"/>
                <w:sz w:val="20"/>
                <w:szCs w:val="20"/>
              </w:rPr>
              <w:t xml:space="preserve">Welcome to the 2019 Clark County Democratic Women’s Issues Network, otherwise known as the WIN.  Whether you are a </w:t>
            </w:r>
            <w:r>
              <w:rPr>
                <w:rFonts w:ascii="Calibri" w:eastAsia="Times New Roman" w:hAnsi="Calibri" w:cs="Calibri"/>
                <w:b/>
                <w:bCs/>
                <w:i/>
                <w:iCs/>
                <w:color w:val="000000"/>
                <w:sz w:val="20"/>
                <w:szCs w:val="20"/>
              </w:rPr>
              <w:t>recent, potential,</w:t>
            </w:r>
            <w:r w:rsidRPr="00237DEE">
              <w:rPr>
                <w:rFonts w:ascii="Calibri" w:eastAsia="Times New Roman" w:hAnsi="Calibri" w:cs="Calibri"/>
                <w:b/>
                <w:bCs/>
                <w:i/>
                <w:iCs/>
                <w:color w:val="000000"/>
                <w:sz w:val="20"/>
                <w:szCs w:val="20"/>
              </w:rPr>
              <w:t xml:space="preserve"> or continuing member, we look forward to your participation in this new and critical moment in advance of 2020.</w:t>
            </w:r>
          </w:p>
          <w:p w14:paraId="15A97B95" w14:textId="77777777" w:rsidR="00B059F4" w:rsidRPr="00237DEE" w:rsidRDefault="00B059F4" w:rsidP="003C4663">
            <w:pPr>
              <w:spacing w:after="0" w:line="240" w:lineRule="auto"/>
              <w:rPr>
                <w:rFonts w:ascii="Times New Roman" w:eastAsia="Times New Roman" w:hAnsi="Times New Roman" w:cs="Times New Roman"/>
                <w:sz w:val="24"/>
                <w:szCs w:val="24"/>
              </w:rPr>
            </w:pPr>
            <w:r w:rsidRPr="00237DEE">
              <w:rPr>
                <w:rFonts w:ascii="Calibri" w:eastAsia="Times New Roman" w:hAnsi="Calibri" w:cs="Calibri"/>
                <w:b/>
                <w:bCs/>
                <w:i/>
                <w:iCs/>
                <w:color w:val="000000"/>
                <w:sz w:val="20"/>
                <w:szCs w:val="20"/>
              </w:rPr>
              <w:t> </w:t>
            </w:r>
          </w:p>
          <w:p w14:paraId="21F6C24C" w14:textId="77777777" w:rsidR="00B059F4" w:rsidRPr="00237DEE" w:rsidRDefault="00B059F4" w:rsidP="003C4663">
            <w:pPr>
              <w:spacing w:after="0" w:line="240" w:lineRule="auto"/>
              <w:rPr>
                <w:rFonts w:ascii="Times New Roman" w:eastAsia="Times New Roman" w:hAnsi="Times New Roman" w:cs="Times New Roman"/>
                <w:sz w:val="24"/>
                <w:szCs w:val="24"/>
              </w:rPr>
            </w:pPr>
            <w:r w:rsidRPr="00237DEE">
              <w:rPr>
                <w:rFonts w:ascii="Calibri" w:eastAsia="Times New Roman" w:hAnsi="Calibri" w:cs="Calibri"/>
                <w:b/>
                <w:bCs/>
                <w:i/>
                <w:iCs/>
                <w:color w:val="000000"/>
                <w:sz w:val="20"/>
                <w:szCs w:val="20"/>
              </w:rPr>
              <w:t>As many of you know, the WIN and its predecessor, the WIGS, were formed as a forum for Democratic women to get together to discuss politics in an intelligent and friendly manner – and to socialize</w:t>
            </w:r>
            <w:r>
              <w:rPr>
                <w:rFonts w:ascii="Calibri" w:eastAsia="Times New Roman" w:hAnsi="Calibri" w:cs="Calibri"/>
                <w:b/>
                <w:bCs/>
                <w:i/>
                <w:iCs/>
                <w:color w:val="000000"/>
                <w:sz w:val="20"/>
                <w:szCs w:val="20"/>
              </w:rPr>
              <w:t>. Today,</w:t>
            </w:r>
            <w:r w:rsidRPr="00237DEE">
              <w:rPr>
                <w:rFonts w:ascii="Calibri" w:eastAsia="Times New Roman" w:hAnsi="Calibri" w:cs="Calibri"/>
                <w:b/>
                <w:bCs/>
                <w:i/>
                <w:iCs/>
                <w:color w:val="000000"/>
                <w:sz w:val="20"/>
                <w:szCs w:val="20"/>
              </w:rPr>
              <w:t xml:space="preserve"> The WIN is comprised </w:t>
            </w:r>
            <w:r>
              <w:rPr>
                <w:rFonts w:ascii="Calibri" w:eastAsia="Times New Roman" w:hAnsi="Calibri" w:cs="Calibri"/>
                <w:b/>
                <w:bCs/>
                <w:i/>
                <w:iCs/>
                <w:color w:val="000000"/>
                <w:sz w:val="20"/>
                <w:szCs w:val="20"/>
              </w:rPr>
              <w:t xml:space="preserve">of progressive Democrats--both women </w:t>
            </w:r>
            <w:r w:rsidRPr="001B5F1F">
              <w:rPr>
                <w:rFonts w:ascii="Calibri" w:eastAsia="Times New Roman" w:hAnsi="Calibri" w:cs="Calibri"/>
                <w:b/>
                <w:bCs/>
                <w:i/>
                <w:iCs/>
                <w:color w:val="000000"/>
                <w:sz w:val="20"/>
                <w:szCs w:val="20"/>
                <w:u w:val="single"/>
              </w:rPr>
              <w:t>and</w:t>
            </w:r>
            <w:r>
              <w:rPr>
                <w:rFonts w:ascii="Calibri" w:eastAsia="Times New Roman" w:hAnsi="Calibri" w:cs="Calibri"/>
                <w:b/>
                <w:bCs/>
                <w:i/>
                <w:iCs/>
                <w:color w:val="000000"/>
                <w:sz w:val="20"/>
                <w:szCs w:val="20"/>
              </w:rPr>
              <w:t xml:space="preserve"> men--</w:t>
            </w:r>
            <w:r w:rsidRPr="00237DEE">
              <w:rPr>
                <w:rFonts w:ascii="Calibri" w:eastAsia="Times New Roman" w:hAnsi="Calibri" w:cs="Calibri"/>
                <w:b/>
                <w:bCs/>
                <w:i/>
                <w:iCs/>
                <w:color w:val="000000"/>
                <w:sz w:val="20"/>
                <w:szCs w:val="20"/>
              </w:rPr>
              <w:t>who share our views on numerous matters that concern</w:t>
            </w:r>
            <w:r>
              <w:rPr>
                <w:rFonts w:ascii="Calibri" w:eastAsia="Times New Roman" w:hAnsi="Calibri" w:cs="Calibri"/>
                <w:b/>
                <w:bCs/>
                <w:i/>
                <w:iCs/>
                <w:color w:val="000000"/>
                <w:sz w:val="20"/>
                <w:szCs w:val="20"/>
              </w:rPr>
              <w:t xml:space="preserve"> us all</w:t>
            </w:r>
            <w:r w:rsidRPr="00237DEE">
              <w:rPr>
                <w:rFonts w:ascii="Calibri" w:eastAsia="Times New Roman" w:hAnsi="Calibri" w:cs="Calibri"/>
                <w:b/>
                <w:bCs/>
                <w:i/>
                <w:iCs/>
                <w:color w:val="000000"/>
                <w:sz w:val="20"/>
                <w:szCs w:val="20"/>
              </w:rPr>
              <w:t xml:space="preserve">: health care, children’s issues, pay equity, gender equity, jobs, education, </w:t>
            </w:r>
            <w:r>
              <w:rPr>
                <w:rFonts w:ascii="Calibri" w:eastAsia="Times New Roman" w:hAnsi="Calibri" w:cs="Calibri"/>
                <w:b/>
                <w:bCs/>
                <w:i/>
                <w:iCs/>
                <w:color w:val="000000"/>
                <w:sz w:val="20"/>
                <w:szCs w:val="20"/>
              </w:rPr>
              <w:t xml:space="preserve">minority equality, protecting our environment, </w:t>
            </w:r>
            <w:r w:rsidRPr="00237DEE">
              <w:rPr>
                <w:rFonts w:ascii="Calibri" w:eastAsia="Times New Roman" w:hAnsi="Calibri" w:cs="Calibri"/>
                <w:b/>
                <w:bCs/>
                <w:i/>
                <w:iCs/>
                <w:color w:val="000000"/>
                <w:sz w:val="20"/>
                <w:szCs w:val="20"/>
              </w:rPr>
              <w:t>and other issues as they arise.</w:t>
            </w:r>
            <w:r>
              <w:rPr>
                <w:rFonts w:ascii="Calibri" w:eastAsia="Times New Roman" w:hAnsi="Calibri" w:cs="Calibri"/>
                <w:b/>
                <w:bCs/>
                <w:i/>
                <w:iCs/>
                <w:color w:val="000000"/>
                <w:sz w:val="20"/>
                <w:szCs w:val="20"/>
              </w:rPr>
              <w:t xml:space="preserve"> We also plan one or more educational events per year to educate the public about our concerns or to celebrate women’s accomplishments, past or present.</w:t>
            </w:r>
          </w:p>
          <w:p w14:paraId="128895CF" w14:textId="77777777" w:rsidR="00B059F4" w:rsidRPr="00237DEE" w:rsidRDefault="00B059F4" w:rsidP="003C4663">
            <w:pPr>
              <w:spacing w:after="0" w:line="240" w:lineRule="auto"/>
              <w:rPr>
                <w:rFonts w:ascii="Times New Roman" w:eastAsia="Times New Roman" w:hAnsi="Times New Roman" w:cs="Times New Roman"/>
                <w:sz w:val="24"/>
                <w:szCs w:val="24"/>
              </w:rPr>
            </w:pPr>
            <w:r w:rsidRPr="00237DEE">
              <w:rPr>
                <w:rFonts w:ascii="Calibri" w:eastAsia="Times New Roman" w:hAnsi="Calibri" w:cs="Calibri"/>
                <w:b/>
                <w:bCs/>
                <w:i/>
                <w:iCs/>
                <w:color w:val="000000"/>
                <w:sz w:val="20"/>
                <w:szCs w:val="20"/>
              </w:rPr>
              <w:t> </w:t>
            </w:r>
          </w:p>
          <w:p w14:paraId="1CE7E285" w14:textId="77777777" w:rsidR="00B059F4" w:rsidRPr="00237DEE" w:rsidRDefault="00B059F4" w:rsidP="003C4663">
            <w:pPr>
              <w:spacing w:after="0" w:line="240" w:lineRule="auto"/>
              <w:rPr>
                <w:rFonts w:ascii="Times New Roman" w:eastAsia="Times New Roman" w:hAnsi="Times New Roman" w:cs="Times New Roman"/>
                <w:sz w:val="24"/>
                <w:szCs w:val="24"/>
              </w:rPr>
            </w:pPr>
            <w:r w:rsidRPr="00237DEE">
              <w:rPr>
                <w:rFonts w:ascii="Calibri" w:eastAsia="Times New Roman" w:hAnsi="Calibri" w:cs="Calibri"/>
                <w:b/>
                <w:bCs/>
                <w:i/>
                <w:iCs/>
                <w:color w:val="000000"/>
                <w:sz w:val="20"/>
                <w:szCs w:val="20"/>
              </w:rPr>
              <w:t>Additionally, the WIN raises money for candidates it supports. We are a State of Ohio Political Action Committee, fundraising for candidates in local and statewide races, and with some restrictions, for candidates for federal office. Since our inception</w:t>
            </w:r>
            <w:r>
              <w:rPr>
                <w:rFonts w:ascii="Calibri" w:eastAsia="Times New Roman" w:hAnsi="Calibri" w:cs="Calibri"/>
                <w:b/>
                <w:bCs/>
                <w:i/>
                <w:iCs/>
                <w:color w:val="000000"/>
                <w:sz w:val="20"/>
                <w:szCs w:val="20"/>
              </w:rPr>
              <w:t xml:space="preserve"> </w:t>
            </w:r>
            <w:r w:rsidRPr="00237DEE">
              <w:rPr>
                <w:rFonts w:ascii="Calibri" w:eastAsia="Times New Roman" w:hAnsi="Calibri" w:cs="Calibri"/>
                <w:b/>
                <w:bCs/>
                <w:i/>
                <w:iCs/>
                <w:color w:val="000000"/>
                <w:sz w:val="20"/>
                <w:szCs w:val="20"/>
              </w:rPr>
              <w:t>in 2009, we have been proud to contribute in excess of $20,000.00 to Democratic candidates. We have gained a statewide reputation as prolific fundraisers and dedicated workers for Democratic Issues and causes. This is gratifying work!</w:t>
            </w:r>
          </w:p>
          <w:p w14:paraId="06E9C443" w14:textId="77777777" w:rsidR="00B059F4" w:rsidRPr="00237DEE" w:rsidRDefault="00B059F4" w:rsidP="003C4663">
            <w:pPr>
              <w:spacing w:after="0" w:line="240" w:lineRule="auto"/>
              <w:rPr>
                <w:rFonts w:ascii="Times New Roman" w:eastAsia="Times New Roman" w:hAnsi="Times New Roman" w:cs="Times New Roman"/>
                <w:sz w:val="24"/>
                <w:szCs w:val="24"/>
              </w:rPr>
            </w:pPr>
            <w:r w:rsidRPr="00237DEE">
              <w:rPr>
                <w:rFonts w:ascii="Calibri" w:eastAsia="Times New Roman" w:hAnsi="Calibri" w:cs="Calibri"/>
                <w:b/>
                <w:bCs/>
                <w:i/>
                <w:iCs/>
                <w:color w:val="000000"/>
                <w:sz w:val="20"/>
                <w:szCs w:val="20"/>
              </w:rPr>
              <w:t> </w:t>
            </w:r>
          </w:p>
          <w:p w14:paraId="511AFDCE" w14:textId="77777777" w:rsidR="00B059F4" w:rsidRPr="00237DEE" w:rsidRDefault="00B059F4" w:rsidP="003C4663">
            <w:pPr>
              <w:spacing w:after="0" w:line="240" w:lineRule="auto"/>
              <w:rPr>
                <w:rFonts w:ascii="Times New Roman" w:eastAsia="Times New Roman" w:hAnsi="Times New Roman" w:cs="Times New Roman"/>
                <w:sz w:val="24"/>
                <w:szCs w:val="24"/>
              </w:rPr>
            </w:pPr>
            <w:r w:rsidRPr="00237DEE">
              <w:rPr>
                <w:rFonts w:ascii="Calibri" w:eastAsia="Times New Roman" w:hAnsi="Calibri" w:cs="Calibri"/>
                <w:b/>
                <w:bCs/>
                <w:i/>
                <w:iCs/>
                <w:color w:val="000000"/>
                <w:sz w:val="20"/>
                <w:szCs w:val="20"/>
              </w:rPr>
              <w:t>Elections for the positions of president, treasurer, deputy treasurer, recording secretary, and membership chair will be held at our next meeting, on Wednesday, January 9, 2019, at 6 p.m., Rooms 1 and 2, in the Clark Co. Public Library.</w:t>
            </w:r>
            <w:r>
              <w:rPr>
                <w:rFonts w:ascii="Calibri" w:eastAsia="Times New Roman" w:hAnsi="Calibri" w:cs="Calibri"/>
                <w:b/>
                <w:bCs/>
                <w:i/>
                <w:iCs/>
                <w:color w:val="000000"/>
                <w:sz w:val="20"/>
                <w:szCs w:val="20"/>
              </w:rPr>
              <w:t>*</w:t>
            </w:r>
            <w:r w:rsidRPr="00237DEE">
              <w:rPr>
                <w:rFonts w:ascii="Calibri" w:eastAsia="Times New Roman" w:hAnsi="Calibri" w:cs="Calibri"/>
                <w:b/>
                <w:bCs/>
                <w:i/>
                <w:iCs/>
                <w:color w:val="000000"/>
                <w:sz w:val="20"/>
                <w:szCs w:val="20"/>
              </w:rPr>
              <w:t xml:space="preserve"> Nominating committee members Sue Allen (937 324-8676) and Cathy Tuckerman (937 390-3609) have prepared a slate of candidates. However, anyone additional who wishes to run can contact them, and nominations will also be possible from the floor. Feel free to contact me for any questions you might have. We do hope to see you!</w:t>
            </w:r>
          </w:p>
          <w:p w14:paraId="13879BE9" w14:textId="77777777" w:rsidR="00B059F4" w:rsidRPr="00237DEE" w:rsidRDefault="00B059F4" w:rsidP="003C4663">
            <w:pPr>
              <w:spacing w:after="0" w:line="240" w:lineRule="auto"/>
              <w:rPr>
                <w:rFonts w:ascii="Times New Roman" w:eastAsia="Times New Roman" w:hAnsi="Times New Roman" w:cs="Times New Roman"/>
                <w:sz w:val="24"/>
                <w:szCs w:val="24"/>
              </w:rPr>
            </w:pPr>
            <w:r w:rsidRPr="00237DEE">
              <w:rPr>
                <w:rFonts w:ascii="Calibri" w:eastAsia="Times New Roman" w:hAnsi="Calibri" w:cs="Calibri"/>
                <w:b/>
                <w:bCs/>
                <w:i/>
                <w:iCs/>
                <w:color w:val="000000"/>
                <w:sz w:val="20"/>
                <w:szCs w:val="20"/>
              </w:rPr>
              <w:t> </w:t>
            </w:r>
          </w:p>
          <w:p w14:paraId="5474E57A" w14:textId="77777777" w:rsidR="00B059F4" w:rsidRDefault="00B059F4" w:rsidP="003C4663">
            <w:pPr>
              <w:spacing w:after="0" w:line="240" w:lineRule="auto"/>
              <w:rPr>
                <w:rFonts w:ascii="Calibri" w:eastAsia="Times New Roman" w:hAnsi="Calibri" w:cs="Calibri"/>
                <w:b/>
                <w:bCs/>
                <w:i/>
                <w:iCs/>
                <w:color w:val="000000"/>
                <w:sz w:val="24"/>
                <w:szCs w:val="24"/>
              </w:rPr>
            </w:pPr>
            <w:r w:rsidRPr="00237DEE">
              <w:rPr>
                <w:rFonts w:ascii="Calibri" w:eastAsia="Times New Roman" w:hAnsi="Calibri" w:cs="Calibri"/>
                <w:b/>
                <w:bCs/>
                <w:i/>
                <w:iCs/>
                <w:color w:val="000000"/>
                <w:sz w:val="24"/>
                <w:szCs w:val="24"/>
              </w:rPr>
              <w:t>Sincerely,</w:t>
            </w:r>
          </w:p>
          <w:p w14:paraId="23945D20" w14:textId="77777777" w:rsidR="00B059F4" w:rsidRPr="00237DEE" w:rsidRDefault="00B059F4" w:rsidP="003C4663">
            <w:pPr>
              <w:spacing w:after="0" w:line="240" w:lineRule="auto"/>
              <w:rPr>
                <w:rFonts w:ascii="Times New Roman" w:eastAsia="Times New Roman" w:hAnsi="Times New Roman" w:cs="Times New Roman"/>
                <w:sz w:val="24"/>
                <w:szCs w:val="24"/>
              </w:rPr>
            </w:pPr>
            <w:r w:rsidRPr="00237DEE">
              <w:rPr>
                <w:rFonts w:ascii="Calibri" w:eastAsia="Times New Roman" w:hAnsi="Calibri" w:cs="Calibri"/>
                <w:b/>
                <w:bCs/>
                <w:i/>
                <w:iCs/>
                <w:color w:val="000000"/>
                <w:sz w:val="24"/>
                <w:szCs w:val="24"/>
              </w:rPr>
              <w:t> </w:t>
            </w:r>
          </w:p>
          <w:p w14:paraId="0DC56C5F" w14:textId="77777777" w:rsidR="00B059F4" w:rsidRDefault="00B059F4" w:rsidP="003C4663">
            <w:pPr>
              <w:spacing w:after="0" w:line="240" w:lineRule="auto"/>
              <w:rPr>
                <w:rFonts w:ascii="Calibri" w:eastAsia="Times New Roman" w:hAnsi="Calibri" w:cs="Calibri"/>
                <w:b/>
                <w:bCs/>
                <w:i/>
                <w:iCs/>
                <w:color w:val="000000"/>
                <w:sz w:val="24"/>
                <w:szCs w:val="24"/>
              </w:rPr>
            </w:pPr>
            <w:r>
              <w:rPr>
                <w:rFonts w:ascii="Calibri" w:eastAsia="Times New Roman" w:hAnsi="Calibri" w:cs="Calibri"/>
                <w:b/>
                <w:bCs/>
                <w:i/>
                <w:iCs/>
                <w:color w:val="000000"/>
                <w:sz w:val="24"/>
                <w:szCs w:val="24"/>
              </w:rPr>
              <w:t>Rebecca Willman, Corresponding Secretary</w:t>
            </w:r>
          </w:p>
          <w:p w14:paraId="69DB2085" w14:textId="77777777" w:rsidR="00B059F4" w:rsidRPr="00237DEE" w:rsidRDefault="00B059F4" w:rsidP="003C4663">
            <w:pPr>
              <w:spacing w:after="0" w:line="240" w:lineRule="auto"/>
              <w:rPr>
                <w:rFonts w:ascii="Times New Roman" w:eastAsia="Times New Roman" w:hAnsi="Times New Roman" w:cs="Times New Roman"/>
                <w:sz w:val="24"/>
                <w:szCs w:val="24"/>
              </w:rPr>
            </w:pPr>
            <w:r w:rsidRPr="00237DEE">
              <w:rPr>
                <w:rFonts w:ascii="Calibri" w:eastAsia="Times New Roman" w:hAnsi="Calibri" w:cs="Calibri"/>
                <w:b/>
                <w:bCs/>
                <w:i/>
                <w:iCs/>
                <w:color w:val="000000"/>
                <w:sz w:val="24"/>
                <w:szCs w:val="24"/>
              </w:rPr>
              <w:t> </w:t>
            </w:r>
          </w:p>
          <w:p w14:paraId="167B8E5F" w14:textId="77777777" w:rsidR="00B059F4" w:rsidRPr="001E2C74" w:rsidRDefault="00B059F4" w:rsidP="003C4663">
            <w:pPr>
              <w:spacing w:after="0" w:line="240" w:lineRule="auto"/>
              <w:rPr>
                <w:rFonts w:ascii="Times New Roman" w:eastAsia="Times New Roman" w:hAnsi="Times New Roman" w:cs="Times New Roman"/>
                <w:b/>
                <w:bCs/>
                <w:i/>
                <w:iCs/>
                <w:color w:val="0070C0"/>
                <w:sz w:val="24"/>
                <w:szCs w:val="24"/>
                <w:u w:val="single"/>
              </w:rPr>
            </w:pPr>
            <w:r w:rsidRPr="001E2C74">
              <w:rPr>
                <w:rFonts w:ascii="Times New Roman" w:eastAsia="Times New Roman" w:hAnsi="Times New Roman" w:cs="Times New Roman"/>
                <w:b/>
                <w:bCs/>
                <w:i/>
                <w:iCs/>
                <w:color w:val="0070C0"/>
                <w:sz w:val="24"/>
                <w:szCs w:val="24"/>
                <w:u w:val="single"/>
              </w:rPr>
              <w:t>bwillman952@aol.com</w:t>
            </w:r>
          </w:p>
          <w:p w14:paraId="1D119640" w14:textId="77777777" w:rsidR="00B059F4" w:rsidRPr="00237DEE" w:rsidRDefault="00B059F4" w:rsidP="003C4663">
            <w:pPr>
              <w:spacing w:after="0" w:line="240" w:lineRule="auto"/>
              <w:rPr>
                <w:rFonts w:ascii="Times New Roman" w:eastAsia="Times New Roman" w:hAnsi="Times New Roman" w:cs="Times New Roman"/>
                <w:sz w:val="24"/>
                <w:szCs w:val="24"/>
              </w:rPr>
            </w:pPr>
            <w:r w:rsidRPr="00237DEE">
              <w:rPr>
                <w:rFonts w:ascii="Calibri" w:eastAsia="Times New Roman" w:hAnsi="Calibri" w:cs="Calibri"/>
                <w:b/>
                <w:bCs/>
                <w:i/>
                <w:iCs/>
                <w:color w:val="000000"/>
                <w:sz w:val="24"/>
                <w:szCs w:val="24"/>
              </w:rPr>
              <w:t xml:space="preserve"> (937) </w:t>
            </w:r>
            <w:r>
              <w:rPr>
                <w:rFonts w:ascii="Calibri" w:eastAsia="Times New Roman" w:hAnsi="Calibri" w:cs="Calibri"/>
                <w:b/>
                <w:bCs/>
                <w:i/>
                <w:iCs/>
                <w:color w:val="000000"/>
                <w:sz w:val="24"/>
                <w:szCs w:val="24"/>
              </w:rPr>
              <w:t>917-8032</w:t>
            </w:r>
          </w:p>
          <w:p w14:paraId="46BDD085" w14:textId="77777777" w:rsidR="00B059F4" w:rsidRPr="00237DEE" w:rsidRDefault="00B059F4" w:rsidP="003C4663">
            <w:pPr>
              <w:spacing w:after="0" w:line="240" w:lineRule="auto"/>
              <w:rPr>
                <w:rFonts w:ascii="Times New Roman" w:eastAsia="Times New Roman" w:hAnsi="Times New Roman" w:cs="Times New Roman"/>
                <w:sz w:val="24"/>
                <w:szCs w:val="24"/>
              </w:rPr>
            </w:pPr>
            <w:r w:rsidRPr="00237DEE">
              <w:rPr>
                <w:rFonts w:ascii="Calibri" w:eastAsia="Times New Roman" w:hAnsi="Calibri" w:cs="Calibri"/>
                <w:b/>
                <w:bCs/>
                <w:i/>
                <w:iCs/>
                <w:color w:val="000000"/>
                <w:sz w:val="24"/>
                <w:szCs w:val="24"/>
              </w:rPr>
              <w:t> </w:t>
            </w:r>
          </w:p>
          <w:p w14:paraId="7AF54BCA" w14:textId="77777777" w:rsidR="00B059F4" w:rsidRPr="00237DEE" w:rsidRDefault="00B059F4" w:rsidP="003C4663">
            <w:pPr>
              <w:spacing w:after="0" w:line="240" w:lineRule="auto"/>
              <w:rPr>
                <w:rFonts w:ascii="Times New Roman" w:eastAsia="Times New Roman" w:hAnsi="Times New Roman" w:cs="Times New Roman"/>
                <w:sz w:val="24"/>
                <w:szCs w:val="24"/>
              </w:rPr>
            </w:pPr>
            <w:r w:rsidRPr="00237DEE">
              <w:rPr>
                <w:rFonts w:ascii="Calibri" w:eastAsia="Times New Roman" w:hAnsi="Calibri" w:cs="Calibri"/>
                <w:color w:val="000000"/>
                <w:sz w:val="24"/>
                <w:szCs w:val="24"/>
              </w:rPr>
              <w:t> </w:t>
            </w:r>
          </w:p>
          <w:p w14:paraId="2F697D8B" w14:textId="4AE21DA1" w:rsidR="00B059F4" w:rsidRPr="00237DEE" w:rsidRDefault="00B059F4" w:rsidP="003C466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*2019 Dues are $20.00 and payable at the January 9</w:t>
            </w:r>
            <w:r w:rsidRPr="00F84A70">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meeting. If you are a new member, please print and fill out the form </w:t>
            </w:r>
            <w:r w:rsidR="00BD3B0E">
              <w:rPr>
                <w:rFonts w:ascii="Times New Roman" w:eastAsia="Times New Roman" w:hAnsi="Times New Roman" w:cs="Times New Roman"/>
                <w:sz w:val="24"/>
                <w:szCs w:val="24"/>
              </w:rPr>
              <w:t>on the next page</w:t>
            </w:r>
            <w:bookmarkStart w:id="1" w:name="_GoBack"/>
            <w:bookmarkEnd w:id="1"/>
            <w:r>
              <w:rPr>
                <w:rFonts w:ascii="Times New Roman" w:eastAsia="Times New Roman" w:hAnsi="Times New Roman" w:cs="Times New Roman"/>
                <w:sz w:val="24"/>
                <w:szCs w:val="24"/>
              </w:rPr>
              <w:t xml:space="preserve"> and bring it with you that evening, along with your dues.</w:t>
            </w:r>
            <w:r>
              <w:rPr>
                <w:rFonts w:ascii="Times New Roman" w:eastAsia="Times New Roman" w:hAnsi="Times New Roman" w:cs="Times New Roman"/>
                <w:sz w:val="24"/>
                <w:szCs w:val="24"/>
              </w:rPr>
              <w:t xml:space="preserve"> If you cannot attend, please send the form and your dues to Austin Smith, at the address below.</w:t>
            </w:r>
          </w:p>
          <w:p w14:paraId="7D020C64" w14:textId="77777777" w:rsidR="00B059F4" w:rsidRPr="00237DEE" w:rsidRDefault="00B059F4" w:rsidP="003C4663">
            <w:pPr>
              <w:spacing w:after="0" w:line="240" w:lineRule="auto"/>
              <w:rPr>
                <w:rFonts w:ascii="Times New Roman" w:eastAsia="Times New Roman" w:hAnsi="Times New Roman" w:cs="Times New Roman"/>
                <w:sz w:val="24"/>
                <w:szCs w:val="24"/>
              </w:rPr>
            </w:pPr>
            <w:r w:rsidRPr="00237DEE">
              <w:rPr>
                <w:rFonts w:ascii="Times New Roman" w:eastAsia="Times New Roman" w:hAnsi="Times New Roman" w:cs="Times New Roman"/>
                <w:b/>
                <w:bCs/>
                <w:color w:val="000000"/>
                <w:sz w:val="24"/>
                <w:szCs w:val="24"/>
              </w:rPr>
              <w:t> </w:t>
            </w:r>
          </w:p>
          <w:p w14:paraId="52A262CB" w14:textId="77777777" w:rsidR="00B059F4" w:rsidRPr="00237DEE" w:rsidRDefault="00B059F4" w:rsidP="003C4663">
            <w:pPr>
              <w:spacing w:after="0" w:line="240" w:lineRule="auto"/>
              <w:ind w:firstLine="720"/>
              <w:rPr>
                <w:rFonts w:ascii="Times New Roman" w:eastAsia="Times New Roman" w:hAnsi="Times New Roman" w:cs="Times New Roman"/>
                <w:sz w:val="24"/>
                <w:szCs w:val="24"/>
              </w:rPr>
            </w:pPr>
            <w:r w:rsidRPr="00237DEE">
              <w:rPr>
                <w:rFonts w:ascii="Times New Roman" w:eastAsia="Times New Roman" w:hAnsi="Times New Roman" w:cs="Times New Roman"/>
                <w:color w:val="000000"/>
                <w:sz w:val="24"/>
                <w:szCs w:val="24"/>
              </w:rPr>
              <w:t xml:space="preserve">                                                                                     </w:t>
            </w:r>
          </w:p>
          <w:p w14:paraId="3AB4F95C" w14:textId="77777777" w:rsidR="00B059F4" w:rsidRPr="00237DEE" w:rsidRDefault="00B059F4" w:rsidP="003C4663">
            <w:pPr>
              <w:spacing w:after="0" w:line="240" w:lineRule="auto"/>
              <w:rPr>
                <w:rFonts w:ascii="Times New Roman" w:eastAsia="Times New Roman" w:hAnsi="Times New Roman" w:cs="Times New Roman"/>
                <w:sz w:val="24"/>
                <w:szCs w:val="24"/>
              </w:rPr>
            </w:pPr>
            <w:r w:rsidRPr="00237DEE">
              <w:rPr>
                <w:rFonts w:ascii="Times New Roman" w:eastAsia="Times New Roman" w:hAnsi="Times New Roman" w:cs="Times New Roman"/>
                <w:color w:val="000000"/>
                <w:sz w:val="24"/>
                <w:szCs w:val="24"/>
              </w:rPr>
              <w:t> </w:t>
            </w:r>
          </w:p>
        </w:tc>
      </w:tr>
      <w:tr w:rsidR="00B059F4" w:rsidRPr="00237DEE" w14:paraId="09D59919" w14:textId="77777777" w:rsidTr="003C4663">
        <w:trPr>
          <w:gridBefore w:val="1"/>
          <w:wBefore w:w="270" w:type="dxa"/>
        </w:trPr>
        <w:tc>
          <w:tcPr>
            <w:tcW w:w="10309" w:type="dxa"/>
            <w:gridSpan w:val="2"/>
            <w:tcBorders>
              <w:top w:val="nil"/>
              <w:left w:val="nil"/>
              <w:bottom w:val="nil"/>
              <w:right w:val="nil"/>
            </w:tcBorders>
            <w:shd w:val="clear" w:color="auto" w:fill="auto"/>
            <w:tcMar>
              <w:top w:w="0" w:type="dxa"/>
              <w:left w:w="108" w:type="dxa"/>
              <w:bottom w:w="0" w:type="dxa"/>
              <w:right w:w="108" w:type="dxa"/>
            </w:tcMar>
            <w:hideMark/>
          </w:tcPr>
          <w:p w14:paraId="09908F49" w14:textId="7CA5ED16" w:rsidR="00B059F4" w:rsidRPr="00237DEE" w:rsidRDefault="00B059F4" w:rsidP="00B059F4">
            <w:pPr>
              <w:spacing w:after="80" w:line="240" w:lineRule="auto"/>
              <w:ind w:right="101"/>
              <w:jc w:val="both"/>
              <w:rPr>
                <w:rFonts w:ascii="Times New Roman" w:eastAsia="Times New Roman" w:hAnsi="Times New Roman" w:cs="Times New Roman"/>
                <w:sz w:val="24"/>
                <w:szCs w:val="24"/>
              </w:rPr>
            </w:pPr>
            <w:r w:rsidRPr="00237DEE">
              <w:rPr>
                <w:rFonts w:ascii="Times New Roman" w:eastAsia="Times New Roman" w:hAnsi="Times New Roman" w:cs="Times New Roman"/>
                <w:color w:val="000000"/>
                <w:sz w:val="24"/>
                <w:szCs w:val="24"/>
              </w:rPr>
              <w:t> </w:t>
            </w:r>
          </w:p>
        </w:tc>
      </w:tr>
      <w:tr w:rsidR="00B059F4" w:rsidRPr="00237DEE" w14:paraId="71F6F306" w14:textId="77777777" w:rsidTr="003C4663">
        <w:trPr>
          <w:gridBefore w:val="1"/>
          <w:wBefore w:w="270" w:type="dxa"/>
        </w:trPr>
        <w:tc>
          <w:tcPr>
            <w:tcW w:w="10309" w:type="dxa"/>
            <w:gridSpan w:val="2"/>
            <w:tcBorders>
              <w:top w:val="nil"/>
              <w:left w:val="nil"/>
              <w:bottom w:val="nil"/>
              <w:right w:val="nil"/>
            </w:tcBorders>
            <w:shd w:val="clear" w:color="auto" w:fill="auto"/>
            <w:tcMar>
              <w:top w:w="0" w:type="dxa"/>
              <w:left w:w="108" w:type="dxa"/>
              <w:bottom w:w="0" w:type="dxa"/>
              <w:right w:w="108" w:type="dxa"/>
            </w:tcMar>
            <w:hideMark/>
          </w:tcPr>
          <w:p w14:paraId="625F02B0" w14:textId="77777777" w:rsidR="00B059F4" w:rsidRPr="00237DEE" w:rsidRDefault="00B059F4" w:rsidP="003C4663">
            <w:pPr>
              <w:spacing w:after="0" w:line="240" w:lineRule="auto"/>
              <w:rPr>
                <w:rFonts w:ascii="Times New Roman" w:eastAsia="Times New Roman" w:hAnsi="Times New Roman" w:cs="Times New Roman"/>
                <w:sz w:val="24"/>
                <w:szCs w:val="24"/>
              </w:rPr>
            </w:pPr>
            <w:r w:rsidRPr="00237DEE">
              <w:rPr>
                <w:rFonts w:ascii="Calibri" w:eastAsia="Times New Roman" w:hAnsi="Calibri" w:cs="Calibri"/>
                <w:color w:val="000000"/>
                <w:sz w:val="14"/>
                <w:szCs w:val="14"/>
              </w:rPr>
              <w:t xml:space="preserve">Paid for by the </w:t>
            </w:r>
            <w:r w:rsidRPr="00237DEE">
              <w:rPr>
                <w:rFonts w:ascii="Calibri" w:eastAsia="Times New Roman" w:hAnsi="Calibri" w:cs="Calibri"/>
                <w:b/>
                <w:bCs/>
                <w:color w:val="000000"/>
                <w:sz w:val="14"/>
                <w:szCs w:val="14"/>
              </w:rPr>
              <w:t>Democratic Women’s Issues Network</w:t>
            </w:r>
            <w:r w:rsidRPr="00237DEE">
              <w:rPr>
                <w:rFonts w:ascii="Calibri" w:eastAsia="Times New Roman" w:hAnsi="Calibri" w:cs="Calibri"/>
                <w:color w:val="000000"/>
                <w:sz w:val="14"/>
                <w:szCs w:val="14"/>
              </w:rPr>
              <w:t xml:space="preserve">, not authorized by any candidate or candidate’s committee.  </w:t>
            </w:r>
            <w:r w:rsidRPr="00B059F4">
              <w:rPr>
                <w:rFonts w:ascii="Calibri" w:eastAsia="Times New Roman" w:hAnsi="Calibri" w:cs="Calibri"/>
                <w:b/>
                <w:bCs/>
                <w:color w:val="000000"/>
                <w:sz w:val="14"/>
                <w:szCs w:val="14"/>
                <w:highlight w:val="yellow"/>
              </w:rPr>
              <w:t>Austin Smith, Interim Treasurer</w:t>
            </w:r>
            <w:r w:rsidRPr="00B059F4">
              <w:rPr>
                <w:rFonts w:ascii="Calibri" w:eastAsia="Times New Roman" w:hAnsi="Calibri" w:cs="Calibri"/>
                <w:color w:val="000000"/>
                <w:sz w:val="14"/>
                <w:szCs w:val="14"/>
                <w:highlight w:val="yellow"/>
              </w:rPr>
              <w:t>, 3214 Revels St., Springfield,</w:t>
            </w:r>
            <w:r w:rsidRPr="00237DEE">
              <w:rPr>
                <w:rFonts w:ascii="Calibri" w:eastAsia="Times New Roman" w:hAnsi="Calibri" w:cs="Calibri"/>
                <w:color w:val="000000"/>
                <w:sz w:val="14"/>
                <w:szCs w:val="14"/>
              </w:rPr>
              <w:t xml:space="preserve"> </w:t>
            </w:r>
            <w:r w:rsidRPr="00B059F4">
              <w:rPr>
                <w:rFonts w:ascii="Calibri" w:eastAsia="Times New Roman" w:hAnsi="Calibri" w:cs="Calibri"/>
                <w:color w:val="000000"/>
                <w:sz w:val="14"/>
                <w:szCs w:val="14"/>
                <w:highlight w:val="yellow"/>
              </w:rPr>
              <w:t>OH 45503</w:t>
            </w:r>
            <w:r w:rsidRPr="00237DEE">
              <w:rPr>
                <w:rFonts w:ascii="Calibri" w:eastAsia="Times New Roman" w:hAnsi="Calibri" w:cs="Calibri"/>
                <w:color w:val="000000"/>
                <w:sz w:val="14"/>
                <w:szCs w:val="14"/>
              </w:rPr>
              <w:t>. Contributions are subject to the limits and prohibitions of the Federal Election regulations. Contributions to the Women’s Issues Network are NOT tax deductible as charitable contributions for Federal Income Tax purposes. Created in-house. Labor and materials donated.</w:t>
            </w:r>
          </w:p>
        </w:tc>
      </w:tr>
    </w:tbl>
    <w:p w14:paraId="0997C28C" w14:textId="77777777" w:rsidR="00AA130B" w:rsidRDefault="00AA130B" w:rsidP="008C691F">
      <w:pPr>
        <w:tabs>
          <w:tab w:val="left" w:pos="5604"/>
        </w:tabs>
        <w:rPr>
          <w:sz w:val="24"/>
          <w:szCs w:val="24"/>
        </w:rPr>
      </w:pPr>
    </w:p>
    <w:p w14:paraId="46464005" w14:textId="77777777" w:rsidR="00AA130B" w:rsidRDefault="00AA130B" w:rsidP="008C691F">
      <w:pPr>
        <w:tabs>
          <w:tab w:val="left" w:pos="5604"/>
        </w:tabs>
        <w:rPr>
          <w:sz w:val="24"/>
          <w:szCs w:val="24"/>
        </w:rPr>
      </w:pPr>
    </w:p>
    <w:p w14:paraId="3BB6B06A" w14:textId="77777777" w:rsidR="00AA130B" w:rsidRDefault="00AA130B" w:rsidP="008C691F">
      <w:pPr>
        <w:tabs>
          <w:tab w:val="left" w:pos="5604"/>
        </w:tabs>
        <w:rPr>
          <w:sz w:val="24"/>
          <w:szCs w:val="24"/>
        </w:rPr>
      </w:pPr>
    </w:p>
    <w:p w14:paraId="49E12EDE" w14:textId="77777777" w:rsidR="00AA130B" w:rsidRDefault="00AA130B" w:rsidP="008C691F">
      <w:pPr>
        <w:tabs>
          <w:tab w:val="left" w:pos="5604"/>
        </w:tabs>
        <w:rPr>
          <w:sz w:val="24"/>
          <w:szCs w:val="24"/>
        </w:rPr>
      </w:pPr>
    </w:p>
    <w:p w14:paraId="6628D04E" w14:textId="77777777" w:rsidR="00AA130B" w:rsidRDefault="00AA130B" w:rsidP="008C691F">
      <w:pPr>
        <w:tabs>
          <w:tab w:val="left" w:pos="5604"/>
        </w:tabs>
        <w:rPr>
          <w:sz w:val="24"/>
          <w:szCs w:val="24"/>
        </w:rPr>
      </w:pPr>
    </w:p>
    <w:tbl>
      <w:tblPr>
        <w:tblStyle w:val="TableGrid"/>
        <w:tblpPr w:leftFromText="180" w:rightFromText="180" w:vertAnchor="text" w:tblpY="1"/>
        <w:tblOverlap w:val="never"/>
        <w:tblW w:w="10770" w:type="dxa"/>
        <w:tblBorders>
          <w:top w:val="thinThickThinSmallGap" w:sz="24" w:space="0" w:color="FFBDEE"/>
          <w:left w:val="thinThickThinSmallGap" w:sz="24" w:space="0" w:color="FFBDEE"/>
          <w:bottom w:val="thinThickThinSmallGap" w:sz="24" w:space="0" w:color="FFBDEE"/>
          <w:right w:val="thinThickThinSmallGap" w:sz="24" w:space="0" w:color="FFBDEE"/>
          <w:insideH w:val="thinThickThinSmallGap" w:sz="24" w:space="0" w:color="FFBDEE"/>
          <w:insideV w:val="thinThickThinSmallGap" w:sz="24" w:space="0" w:color="FFBDEE"/>
        </w:tblBorders>
        <w:tblLook w:val="04A0" w:firstRow="1" w:lastRow="0" w:firstColumn="1" w:lastColumn="0" w:noHBand="0" w:noVBand="1"/>
      </w:tblPr>
      <w:tblGrid>
        <w:gridCol w:w="5271"/>
        <w:gridCol w:w="5263"/>
        <w:gridCol w:w="236"/>
      </w:tblGrid>
      <w:tr w:rsidR="00B059F4" w:rsidRPr="009B3887" w14:paraId="1CA4F7E0" w14:textId="77777777" w:rsidTr="003C4663">
        <w:trPr>
          <w:trHeight w:val="9544"/>
        </w:trPr>
        <w:tc>
          <w:tcPr>
            <w:tcW w:w="5271" w:type="dxa"/>
            <w:tcBorders>
              <w:top w:val="thinThickThinSmallGap" w:sz="12" w:space="0" w:color="FFBDEE"/>
              <w:bottom w:val="thinThickThinSmallGap" w:sz="12" w:space="0" w:color="7F7F7F" w:themeColor="text1" w:themeTint="80"/>
              <w:right w:val="thinThickThinSmallGap" w:sz="24" w:space="0" w:color="7F7F7F" w:themeColor="text1" w:themeTint="80"/>
            </w:tcBorders>
            <w:shd w:val="clear" w:color="auto" w:fill="F2F2F2" w:themeFill="background1" w:themeFillShade="F2"/>
            <w:tcMar>
              <w:top w:w="86" w:type="dxa"/>
              <w:left w:w="115" w:type="dxa"/>
              <w:bottom w:w="86" w:type="dxa"/>
              <w:right w:w="115" w:type="dxa"/>
            </w:tcMar>
          </w:tcPr>
          <w:p w14:paraId="0842626A" w14:textId="77777777" w:rsidR="00B059F4" w:rsidRPr="009B3887" w:rsidRDefault="00B059F4" w:rsidP="003C4663">
            <w:pPr>
              <w:ind w:right="150"/>
              <w:rPr>
                <w:b/>
                <w:color w:val="0070C0"/>
                <w:sz w:val="28"/>
                <w:szCs w:val="28"/>
              </w:rPr>
            </w:pPr>
            <w:r w:rsidRPr="009B3887">
              <w:rPr>
                <w:b/>
                <w:color w:val="0070C0"/>
                <w:sz w:val="28"/>
                <w:szCs w:val="28"/>
              </w:rPr>
              <w:lastRenderedPageBreak/>
              <w:t xml:space="preserve">                Join </w:t>
            </w:r>
            <w:r w:rsidRPr="009B3887">
              <w:rPr>
                <w:rFonts w:ascii="Algerian" w:hAnsi="Algerian"/>
                <w:b/>
                <w:color w:val="0070C0"/>
                <w:spacing w:val="40"/>
                <w:sz w:val="72"/>
                <w:szCs w:val="72"/>
              </w:rPr>
              <w:t>WIN!</w:t>
            </w:r>
          </w:p>
          <w:p w14:paraId="75C63F1E" w14:textId="77777777" w:rsidR="00B059F4" w:rsidRPr="009B3887" w:rsidRDefault="00B059F4" w:rsidP="003C4663">
            <w:pPr>
              <w:spacing w:line="276" w:lineRule="auto"/>
              <w:ind w:left="600" w:right="600"/>
              <w:jc w:val="both"/>
              <w:rPr>
                <w:b/>
                <w:color w:val="0070C0"/>
                <w:sz w:val="24"/>
                <w:szCs w:val="24"/>
              </w:rPr>
            </w:pPr>
            <w:r w:rsidRPr="009B3887">
              <w:rPr>
                <w:b/>
                <w:color w:val="0070C0"/>
                <w:sz w:val="24"/>
                <w:szCs w:val="24"/>
              </w:rPr>
              <w:t>Membership in the WIGS is open to Democratic women and men.</w:t>
            </w:r>
          </w:p>
          <w:p w14:paraId="51704E18" w14:textId="77777777" w:rsidR="00B059F4" w:rsidRPr="009B3887" w:rsidRDefault="00B059F4" w:rsidP="003C4663">
            <w:pPr>
              <w:spacing w:before="120" w:line="300" w:lineRule="auto"/>
              <w:ind w:left="600" w:right="600"/>
              <w:jc w:val="both"/>
              <w:rPr>
                <w:rFonts w:eastAsia="Times New Roman" w:cs="Arial"/>
                <w:b/>
                <w:color w:val="0070C0"/>
                <w:spacing w:val="-5"/>
                <w:sz w:val="24"/>
                <w:szCs w:val="24"/>
              </w:rPr>
            </w:pPr>
            <w:r w:rsidRPr="009B3887">
              <w:rPr>
                <w:rFonts w:eastAsia="Times New Roman" w:cs="Arial"/>
                <w:b/>
                <w:color w:val="0070C0"/>
                <w:spacing w:val="-5"/>
                <w:sz w:val="24"/>
                <w:szCs w:val="24"/>
              </w:rPr>
              <w:t>Mobilize and take action on issues that impact you, your family, and your community.</w:t>
            </w:r>
          </w:p>
          <w:p w14:paraId="5C70D3A5" w14:textId="77777777" w:rsidR="00B059F4" w:rsidRPr="009B3887" w:rsidRDefault="00B059F4" w:rsidP="003C4663">
            <w:pPr>
              <w:ind w:left="600" w:right="600"/>
              <w:rPr>
                <w:b/>
                <w:color w:val="0070C0"/>
                <w:sz w:val="10"/>
                <w:szCs w:val="10"/>
              </w:rPr>
            </w:pPr>
          </w:p>
          <w:p w14:paraId="6F74547A" w14:textId="77777777" w:rsidR="00B059F4" w:rsidRPr="009B3887" w:rsidRDefault="00B059F4" w:rsidP="003C4663">
            <w:pPr>
              <w:spacing w:line="360" w:lineRule="auto"/>
              <w:ind w:left="630" w:right="600"/>
              <w:rPr>
                <w:b/>
                <w:color w:val="0070C0"/>
                <w:sz w:val="24"/>
                <w:szCs w:val="24"/>
              </w:rPr>
            </w:pPr>
            <w:r w:rsidRPr="009B3887">
              <w:rPr>
                <w:b/>
                <w:color w:val="0070C0"/>
                <w:sz w:val="24"/>
                <w:szCs w:val="24"/>
              </w:rPr>
              <w:t>I want to:</w:t>
            </w:r>
          </w:p>
          <w:p w14:paraId="5CD9CFF8" w14:textId="77777777" w:rsidR="00B059F4" w:rsidRPr="009B3887" w:rsidRDefault="00B059F4" w:rsidP="003C4663">
            <w:pPr>
              <w:spacing w:line="360" w:lineRule="auto"/>
              <w:ind w:left="600" w:right="600"/>
              <w:rPr>
                <w:b/>
                <w:color w:val="0070C0"/>
                <w:sz w:val="24"/>
                <w:szCs w:val="24"/>
              </w:rPr>
            </w:pPr>
            <w:r w:rsidRPr="009B3887">
              <w:rPr>
                <w:b/>
                <w:color w:val="0070C0"/>
                <w:sz w:val="24"/>
                <w:szCs w:val="24"/>
              </w:rPr>
              <w:t xml:space="preserve">___ Enjoy the company of </w:t>
            </w:r>
          </w:p>
          <w:p w14:paraId="2B0C3C7B" w14:textId="77777777" w:rsidR="00B059F4" w:rsidRPr="009B3887" w:rsidRDefault="00B059F4" w:rsidP="003C4663">
            <w:pPr>
              <w:spacing w:line="360" w:lineRule="auto"/>
              <w:ind w:left="1140" w:right="600"/>
              <w:rPr>
                <w:b/>
                <w:color w:val="0070C0"/>
                <w:sz w:val="24"/>
                <w:szCs w:val="24"/>
              </w:rPr>
            </w:pPr>
            <w:r w:rsidRPr="009B3887">
              <w:rPr>
                <w:b/>
                <w:color w:val="0070C0"/>
                <w:sz w:val="24"/>
                <w:szCs w:val="24"/>
              </w:rPr>
              <w:t>like-minded progressives</w:t>
            </w:r>
          </w:p>
          <w:p w14:paraId="0F78F6EE" w14:textId="77777777" w:rsidR="00B059F4" w:rsidRPr="009B3887" w:rsidRDefault="00B059F4" w:rsidP="003C4663">
            <w:pPr>
              <w:spacing w:line="360" w:lineRule="auto"/>
              <w:ind w:left="600" w:right="600"/>
              <w:rPr>
                <w:b/>
                <w:color w:val="0070C0"/>
                <w:sz w:val="24"/>
                <w:szCs w:val="24"/>
              </w:rPr>
            </w:pPr>
            <w:r w:rsidRPr="009B3887">
              <w:rPr>
                <w:b/>
                <w:color w:val="0070C0"/>
                <w:sz w:val="24"/>
                <w:szCs w:val="24"/>
              </w:rPr>
              <w:t>___ Help raise money</w:t>
            </w:r>
          </w:p>
          <w:p w14:paraId="2EA5BD70" w14:textId="77777777" w:rsidR="00B059F4" w:rsidRPr="009B3887" w:rsidRDefault="00B059F4" w:rsidP="003C4663">
            <w:pPr>
              <w:spacing w:line="360" w:lineRule="auto"/>
              <w:ind w:left="600" w:right="600"/>
              <w:rPr>
                <w:b/>
                <w:color w:val="0070C0"/>
                <w:sz w:val="24"/>
                <w:szCs w:val="24"/>
              </w:rPr>
            </w:pPr>
            <w:r w:rsidRPr="009B3887">
              <w:rPr>
                <w:b/>
                <w:color w:val="0070C0"/>
                <w:sz w:val="24"/>
                <w:szCs w:val="24"/>
              </w:rPr>
              <w:t xml:space="preserve">___ Lobby for women’s issues </w:t>
            </w:r>
          </w:p>
          <w:p w14:paraId="27613546" w14:textId="77777777" w:rsidR="00B059F4" w:rsidRPr="009B3887" w:rsidRDefault="00B059F4" w:rsidP="003C4663">
            <w:pPr>
              <w:spacing w:line="360" w:lineRule="auto"/>
              <w:ind w:left="1140" w:right="600" w:hanging="540"/>
              <w:rPr>
                <w:b/>
                <w:color w:val="0070C0"/>
                <w:sz w:val="24"/>
                <w:szCs w:val="24"/>
              </w:rPr>
            </w:pPr>
            <w:r w:rsidRPr="009B3887">
              <w:rPr>
                <w:b/>
                <w:color w:val="0070C0"/>
                <w:sz w:val="24"/>
                <w:szCs w:val="24"/>
              </w:rPr>
              <w:t>___ Plan and/or present programs</w:t>
            </w:r>
          </w:p>
          <w:p w14:paraId="57459220" w14:textId="77777777" w:rsidR="00B059F4" w:rsidRPr="009B3887" w:rsidRDefault="00B059F4" w:rsidP="003C4663">
            <w:pPr>
              <w:spacing w:line="360" w:lineRule="auto"/>
              <w:ind w:left="600" w:right="600"/>
              <w:rPr>
                <w:b/>
                <w:color w:val="0070C0"/>
                <w:sz w:val="24"/>
                <w:szCs w:val="24"/>
              </w:rPr>
            </w:pPr>
            <w:r w:rsidRPr="009B3887">
              <w:rPr>
                <w:b/>
                <w:color w:val="0070C0"/>
                <w:sz w:val="24"/>
                <w:szCs w:val="24"/>
              </w:rPr>
              <w:t>___ Recruit new members</w:t>
            </w:r>
          </w:p>
          <w:p w14:paraId="2303AB58" w14:textId="77777777" w:rsidR="00B059F4" w:rsidRPr="009B3887" w:rsidRDefault="00B059F4" w:rsidP="003C4663">
            <w:pPr>
              <w:spacing w:line="360" w:lineRule="auto"/>
              <w:ind w:left="600" w:right="600"/>
              <w:rPr>
                <w:b/>
                <w:color w:val="0070C0"/>
                <w:sz w:val="24"/>
                <w:szCs w:val="24"/>
              </w:rPr>
            </w:pPr>
            <w:r w:rsidRPr="009B3887">
              <w:rPr>
                <w:b/>
                <w:color w:val="0070C0"/>
                <w:sz w:val="24"/>
                <w:szCs w:val="24"/>
              </w:rPr>
              <w:t>___ Run for political office</w:t>
            </w:r>
          </w:p>
          <w:p w14:paraId="5ED12104" w14:textId="77777777" w:rsidR="00B059F4" w:rsidRPr="009B3887" w:rsidRDefault="00B059F4" w:rsidP="003C4663">
            <w:pPr>
              <w:spacing w:line="360" w:lineRule="auto"/>
              <w:ind w:left="1140" w:right="600" w:hanging="540"/>
              <w:rPr>
                <w:b/>
                <w:color w:val="0070C0"/>
                <w:sz w:val="24"/>
                <w:szCs w:val="24"/>
              </w:rPr>
            </w:pPr>
            <w:r w:rsidRPr="009B3887">
              <w:rPr>
                <w:b/>
                <w:color w:val="0070C0"/>
                <w:sz w:val="24"/>
                <w:szCs w:val="24"/>
              </w:rPr>
              <w:t>___ Serve on WIGS Steering Committee</w:t>
            </w:r>
          </w:p>
          <w:p w14:paraId="17EC6C53" w14:textId="77777777" w:rsidR="00B059F4" w:rsidRPr="009B3887" w:rsidRDefault="00B059F4" w:rsidP="003C4663">
            <w:pPr>
              <w:spacing w:line="360" w:lineRule="auto"/>
              <w:ind w:left="1140" w:right="600" w:hanging="540"/>
              <w:rPr>
                <w:b/>
                <w:color w:val="0070C0"/>
                <w:sz w:val="24"/>
                <w:szCs w:val="24"/>
              </w:rPr>
            </w:pPr>
            <w:r w:rsidRPr="009B3887">
              <w:rPr>
                <w:b/>
                <w:color w:val="0070C0"/>
                <w:sz w:val="24"/>
                <w:szCs w:val="24"/>
              </w:rPr>
              <w:t>___ Work on campaigns</w:t>
            </w:r>
          </w:p>
          <w:p w14:paraId="640465C5" w14:textId="77777777" w:rsidR="00B059F4" w:rsidRPr="009B3887" w:rsidRDefault="00B059F4" w:rsidP="003C4663">
            <w:pPr>
              <w:spacing w:line="360" w:lineRule="auto"/>
              <w:ind w:left="600" w:right="600"/>
              <w:rPr>
                <w:b/>
                <w:color w:val="0070C0"/>
                <w:sz w:val="24"/>
                <w:szCs w:val="24"/>
              </w:rPr>
            </w:pPr>
            <w:r w:rsidRPr="009B3887">
              <w:rPr>
                <w:b/>
                <w:color w:val="0070C0"/>
                <w:sz w:val="24"/>
                <w:szCs w:val="24"/>
              </w:rPr>
              <w:t>___ Other (specify): _______________</w:t>
            </w:r>
          </w:p>
          <w:p w14:paraId="17C12A8F" w14:textId="77777777" w:rsidR="00B059F4" w:rsidRPr="009B3887" w:rsidRDefault="00B059F4" w:rsidP="003C4663">
            <w:pPr>
              <w:spacing w:line="360" w:lineRule="auto"/>
              <w:ind w:left="600" w:right="600"/>
              <w:rPr>
                <w:rFonts w:ascii="MS Reference Sans Serif" w:hAnsi="MS Reference Sans Serif"/>
                <w:b/>
                <w:color w:val="0070C0"/>
                <w:sz w:val="24"/>
                <w:szCs w:val="24"/>
              </w:rPr>
            </w:pPr>
            <w:r w:rsidRPr="009B3887">
              <w:rPr>
                <w:b/>
                <w:color w:val="0070C0"/>
                <w:sz w:val="24"/>
                <w:szCs w:val="24"/>
              </w:rPr>
              <w:t>________________________________</w:t>
            </w:r>
          </w:p>
          <w:p w14:paraId="688A6A51" w14:textId="77777777" w:rsidR="00B059F4" w:rsidRPr="009B3887" w:rsidRDefault="00B059F4" w:rsidP="003C4663">
            <w:pPr>
              <w:rPr>
                <w:b/>
                <w:noProof/>
                <w:color w:val="0070C0"/>
              </w:rPr>
            </w:pPr>
          </w:p>
        </w:tc>
        <w:tc>
          <w:tcPr>
            <w:tcW w:w="5263" w:type="dxa"/>
            <w:tcBorders>
              <w:top w:val="thinThickThinSmallGap" w:sz="12" w:space="0" w:color="FFBDEE"/>
              <w:left w:val="thinThickThinSmallGap" w:sz="24" w:space="0" w:color="7F7F7F" w:themeColor="text1" w:themeTint="80"/>
              <w:bottom w:val="thinThickThinSmallGap" w:sz="12" w:space="0" w:color="7F7F7F" w:themeColor="text1" w:themeTint="80"/>
            </w:tcBorders>
            <w:shd w:val="clear" w:color="auto" w:fill="F2F2F2" w:themeFill="background1" w:themeFillShade="F2"/>
            <w:tcMar>
              <w:top w:w="86" w:type="dxa"/>
              <w:left w:w="115" w:type="dxa"/>
              <w:bottom w:w="86" w:type="dxa"/>
              <w:right w:w="115" w:type="dxa"/>
            </w:tcMar>
          </w:tcPr>
          <w:p w14:paraId="211D9260" w14:textId="77777777" w:rsidR="00B059F4" w:rsidRPr="009B3887" w:rsidRDefault="00B059F4" w:rsidP="003C4663">
            <w:pPr>
              <w:ind w:right="346"/>
              <w:rPr>
                <w:rFonts w:ascii="Algerian" w:hAnsi="Algerian"/>
                <w:b/>
                <w:color w:val="0070C0"/>
                <w:spacing w:val="40"/>
                <w:sz w:val="72"/>
                <w:szCs w:val="72"/>
              </w:rPr>
            </w:pPr>
            <w:r w:rsidRPr="009B3887">
              <w:rPr>
                <w:rFonts w:ascii="Algerian" w:hAnsi="Algerian"/>
                <w:b/>
                <w:color w:val="0070C0"/>
                <w:spacing w:val="40"/>
                <w:sz w:val="72"/>
                <w:szCs w:val="72"/>
              </w:rPr>
              <w:t xml:space="preserve">        WIN</w:t>
            </w:r>
          </w:p>
          <w:p w14:paraId="06852467" w14:textId="77777777" w:rsidR="00B059F4" w:rsidRPr="009B3887" w:rsidRDefault="00B059F4" w:rsidP="003C4663">
            <w:pPr>
              <w:ind w:left="435" w:right="345"/>
              <w:jc w:val="center"/>
              <w:rPr>
                <w:b/>
                <w:color w:val="0070C0"/>
                <w:sz w:val="28"/>
                <w:szCs w:val="28"/>
              </w:rPr>
            </w:pPr>
            <w:r w:rsidRPr="009B3887">
              <w:rPr>
                <w:b/>
                <w:color w:val="0070C0"/>
                <w:sz w:val="28"/>
                <w:szCs w:val="28"/>
              </w:rPr>
              <w:t>MEMBERSHIP APPLICATION</w:t>
            </w:r>
          </w:p>
          <w:p w14:paraId="3CD22762" w14:textId="77777777" w:rsidR="00B059F4" w:rsidRPr="009B3887" w:rsidRDefault="00B059F4" w:rsidP="003C4663">
            <w:pPr>
              <w:spacing w:before="120" w:after="120" w:line="276" w:lineRule="auto"/>
              <w:ind w:left="432" w:right="346"/>
              <w:jc w:val="both"/>
              <w:rPr>
                <w:b/>
                <w:color w:val="0070C0"/>
                <w:sz w:val="24"/>
                <w:szCs w:val="24"/>
              </w:rPr>
            </w:pPr>
            <w:r w:rsidRPr="009B3887">
              <w:rPr>
                <w:b/>
                <w:color w:val="0070C0"/>
              </w:rPr>
              <w:t>Complete these two panels and mail the completed application and $20.00 annual dues to</w:t>
            </w:r>
            <w:r w:rsidRPr="009B3887">
              <w:rPr>
                <w:b/>
                <w:color w:val="0070C0"/>
                <w:sz w:val="24"/>
                <w:szCs w:val="24"/>
              </w:rPr>
              <w:t>:</w:t>
            </w:r>
            <w:r>
              <w:rPr>
                <w:b/>
                <w:color w:val="0070C0"/>
              </w:rPr>
              <w:t xml:space="preserve"> </w:t>
            </w:r>
            <w:r>
              <w:rPr>
                <w:b/>
                <w:color w:val="0070C0"/>
                <w:highlight w:val="yellow"/>
              </w:rPr>
              <w:t>Austin Smith, 3214 Revels St.,  Springfield, OH  45503</w:t>
            </w:r>
          </w:p>
          <w:p w14:paraId="653DBBA2" w14:textId="77777777" w:rsidR="00B059F4" w:rsidRPr="00CF13D5" w:rsidRDefault="00B059F4" w:rsidP="003C4663">
            <w:pPr>
              <w:spacing w:line="276" w:lineRule="auto"/>
              <w:ind w:left="435" w:right="345"/>
              <w:rPr>
                <w:b/>
                <w:color w:val="0070C0"/>
                <w:sz w:val="24"/>
                <w:szCs w:val="24"/>
                <w:highlight w:val="yellow"/>
              </w:rPr>
            </w:pPr>
          </w:p>
          <w:p w14:paraId="0C541850" w14:textId="77777777" w:rsidR="00B059F4" w:rsidRPr="009B3887" w:rsidRDefault="00B059F4" w:rsidP="003C4663">
            <w:pPr>
              <w:spacing w:line="276" w:lineRule="auto"/>
              <w:ind w:left="435" w:right="345"/>
              <w:jc w:val="center"/>
              <w:rPr>
                <w:b/>
                <w:color w:val="0070C0"/>
                <w:sz w:val="20"/>
                <w:szCs w:val="20"/>
              </w:rPr>
            </w:pPr>
          </w:p>
          <w:p w14:paraId="11355C1A" w14:textId="77777777" w:rsidR="00B059F4" w:rsidRPr="009B3887" w:rsidRDefault="00B059F4" w:rsidP="003C4663">
            <w:pPr>
              <w:ind w:right="345"/>
              <w:rPr>
                <w:b/>
                <w:color w:val="0070C0"/>
                <w:sz w:val="24"/>
                <w:szCs w:val="24"/>
              </w:rPr>
            </w:pPr>
            <w:r>
              <w:rPr>
                <w:b/>
                <w:color w:val="0070C0"/>
                <w:sz w:val="24"/>
                <w:szCs w:val="24"/>
              </w:rPr>
              <w:t xml:space="preserve">       </w:t>
            </w:r>
            <w:r w:rsidRPr="009B3887">
              <w:rPr>
                <w:b/>
                <w:color w:val="0070C0"/>
                <w:sz w:val="24"/>
                <w:szCs w:val="24"/>
              </w:rPr>
              <w:t>Name: ______________________________</w:t>
            </w:r>
          </w:p>
          <w:p w14:paraId="471B1D46" w14:textId="77777777" w:rsidR="00B059F4" w:rsidRPr="009B3887" w:rsidRDefault="00B059F4" w:rsidP="003C4663">
            <w:pPr>
              <w:ind w:left="432" w:right="346"/>
              <w:rPr>
                <w:b/>
                <w:color w:val="0070C0"/>
                <w:sz w:val="24"/>
                <w:szCs w:val="24"/>
              </w:rPr>
            </w:pPr>
          </w:p>
          <w:p w14:paraId="763ED95F" w14:textId="77777777" w:rsidR="00B059F4" w:rsidRPr="009B3887" w:rsidRDefault="00B059F4" w:rsidP="003C4663">
            <w:pPr>
              <w:ind w:left="435" w:right="345"/>
              <w:rPr>
                <w:b/>
                <w:color w:val="0070C0"/>
                <w:sz w:val="24"/>
                <w:szCs w:val="24"/>
              </w:rPr>
            </w:pPr>
            <w:r w:rsidRPr="009B3887">
              <w:rPr>
                <w:b/>
                <w:color w:val="0070C0"/>
                <w:sz w:val="24"/>
                <w:szCs w:val="24"/>
              </w:rPr>
              <w:t>Address: ____________________________</w:t>
            </w:r>
          </w:p>
          <w:p w14:paraId="642614A2" w14:textId="77777777" w:rsidR="00B059F4" w:rsidRPr="009B3887" w:rsidRDefault="00B059F4" w:rsidP="003C4663">
            <w:pPr>
              <w:ind w:left="435" w:right="345"/>
              <w:rPr>
                <w:b/>
                <w:color w:val="0070C0"/>
                <w:sz w:val="24"/>
                <w:szCs w:val="24"/>
              </w:rPr>
            </w:pPr>
          </w:p>
          <w:p w14:paraId="23F28643" w14:textId="77777777" w:rsidR="00B059F4" w:rsidRPr="009B3887" w:rsidRDefault="00B059F4" w:rsidP="003C4663">
            <w:pPr>
              <w:ind w:left="435" w:right="345"/>
              <w:rPr>
                <w:b/>
                <w:color w:val="0070C0"/>
                <w:sz w:val="24"/>
                <w:szCs w:val="24"/>
              </w:rPr>
            </w:pPr>
            <w:r w:rsidRPr="009B3887">
              <w:rPr>
                <w:b/>
                <w:color w:val="0070C0"/>
                <w:sz w:val="24"/>
                <w:szCs w:val="24"/>
              </w:rPr>
              <w:t>_________________________________</w:t>
            </w:r>
          </w:p>
          <w:p w14:paraId="2A157209" w14:textId="77777777" w:rsidR="00B059F4" w:rsidRPr="009B3887" w:rsidRDefault="00B059F4" w:rsidP="003C4663">
            <w:pPr>
              <w:ind w:left="435" w:right="345"/>
              <w:rPr>
                <w:b/>
                <w:color w:val="0070C0"/>
                <w:sz w:val="24"/>
                <w:szCs w:val="24"/>
              </w:rPr>
            </w:pPr>
          </w:p>
          <w:p w14:paraId="13C497DE" w14:textId="77777777" w:rsidR="00B059F4" w:rsidRPr="009B3887" w:rsidRDefault="00B059F4" w:rsidP="003C4663">
            <w:pPr>
              <w:ind w:left="435" w:right="345"/>
              <w:rPr>
                <w:b/>
                <w:color w:val="0070C0"/>
                <w:sz w:val="24"/>
                <w:szCs w:val="24"/>
              </w:rPr>
            </w:pPr>
            <w:r w:rsidRPr="009B3887">
              <w:rPr>
                <w:b/>
                <w:color w:val="0070C0"/>
                <w:sz w:val="24"/>
                <w:szCs w:val="24"/>
              </w:rPr>
              <w:t>City: _______________________________</w:t>
            </w:r>
          </w:p>
          <w:p w14:paraId="7802D5E5" w14:textId="77777777" w:rsidR="00B059F4" w:rsidRPr="009B3887" w:rsidRDefault="00B059F4" w:rsidP="003C4663">
            <w:pPr>
              <w:ind w:left="435" w:right="345"/>
              <w:rPr>
                <w:b/>
                <w:color w:val="0070C0"/>
                <w:sz w:val="24"/>
                <w:szCs w:val="24"/>
              </w:rPr>
            </w:pPr>
          </w:p>
          <w:p w14:paraId="1FD49F84" w14:textId="77777777" w:rsidR="00B059F4" w:rsidRPr="009B3887" w:rsidRDefault="00B059F4" w:rsidP="003C4663">
            <w:pPr>
              <w:ind w:left="435" w:right="345"/>
              <w:rPr>
                <w:b/>
                <w:color w:val="0070C0"/>
                <w:sz w:val="24"/>
                <w:szCs w:val="24"/>
              </w:rPr>
            </w:pPr>
            <w:r w:rsidRPr="009B3887">
              <w:rPr>
                <w:b/>
                <w:color w:val="0070C0"/>
                <w:sz w:val="24"/>
                <w:szCs w:val="24"/>
              </w:rPr>
              <w:t>State: ____________________ Zip: ______</w:t>
            </w:r>
          </w:p>
          <w:p w14:paraId="3AF83F07" w14:textId="77777777" w:rsidR="00B059F4" w:rsidRPr="009B3887" w:rsidRDefault="00B059F4" w:rsidP="003C4663">
            <w:pPr>
              <w:ind w:left="435" w:right="345"/>
              <w:rPr>
                <w:b/>
                <w:color w:val="0070C0"/>
                <w:sz w:val="24"/>
                <w:szCs w:val="24"/>
              </w:rPr>
            </w:pPr>
          </w:p>
          <w:p w14:paraId="6096D299" w14:textId="77777777" w:rsidR="00B059F4" w:rsidRPr="009B3887" w:rsidRDefault="00B059F4" w:rsidP="003C4663">
            <w:pPr>
              <w:ind w:left="435" w:right="345"/>
              <w:rPr>
                <w:b/>
                <w:color w:val="0070C0"/>
                <w:sz w:val="24"/>
                <w:szCs w:val="24"/>
              </w:rPr>
            </w:pPr>
            <w:r w:rsidRPr="009B3887">
              <w:rPr>
                <w:b/>
                <w:color w:val="0070C0"/>
                <w:sz w:val="24"/>
                <w:szCs w:val="24"/>
              </w:rPr>
              <w:t>Phone: _____________________________</w:t>
            </w:r>
          </w:p>
          <w:p w14:paraId="151A165F" w14:textId="77777777" w:rsidR="00B059F4" w:rsidRPr="009B3887" w:rsidRDefault="00B059F4" w:rsidP="003C4663">
            <w:pPr>
              <w:ind w:left="435" w:right="345"/>
              <w:rPr>
                <w:b/>
                <w:color w:val="0070C0"/>
                <w:sz w:val="24"/>
                <w:szCs w:val="24"/>
              </w:rPr>
            </w:pPr>
          </w:p>
          <w:p w14:paraId="24D8E55F" w14:textId="77777777" w:rsidR="00B059F4" w:rsidRPr="009B3887" w:rsidRDefault="00B059F4" w:rsidP="003C4663">
            <w:pPr>
              <w:ind w:left="435" w:right="345"/>
              <w:rPr>
                <w:b/>
                <w:color w:val="0070C0"/>
                <w:sz w:val="24"/>
                <w:szCs w:val="24"/>
              </w:rPr>
            </w:pPr>
            <w:r w:rsidRPr="009B3887">
              <w:rPr>
                <w:b/>
                <w:color w:val="0070C0"/>
                <w:sz w:val="24"/>
                <w:szCs w:val="24"/>
              </w:rPr>
              <w:t>Email: ______________________________</w:t>
            </w:r>
          </w:p>
          <w:p w14:paraId="2FE44375" w14:textId="77777777" w:rsidR="00B059F4" w:rsidRPr="009B3887" w:rsidRDefault="00B059F4" w:rsidP="003C4663">
            <w:pPr>
              <w:ind w:left="435" w:right="345"/>
              <w:rPr>
                <w:b/>
                <w:color w:val="0070C0"/>
                <w:sz w:val="24"/>
                <w:szCs w:val="24"/>
              </w:rPr>
            </w:pPr>
          </w:p>
          <w:p w14:paraId="62FCA017" w14:textId="77777777" w:rsidR="00B059F4" w:rsidRPr="009B3887" w:rsidRDefault="00B059F4" w:rsidP="003C4663">
            <w:pPr>
              <w:ind w:left="435" w:right="345"/>
              <w:rPr>
                <w:b/>
                <w:color w:val="0070C0"/>
                <w:sz w:val="24"/>
                <w:szCs w:val="24"/>
              </w:rPr>
            </w:pPr>
            <w:r w:rsidRPr="009B3887">
              <w:rPr>
                <w:b/>
                <w:color w:val="0070C0"/>
                <w:sz w:val="24"/>
                <w:szCs w:val="24"/>
              </w:rPr>
              <w:t>Occupation (required):</w:t>
            </w:r>
          </w:p>
          <w:p w14:paraId="1096823A" w14:textId="77777777" w:rsidR="00B059F4" w:rsidRPr="009B3887" w:rsidRDefault="00B059F4" w:rsidP="003C4663">
            <w:pPr>
              <w:ind w:right="173"/>
              <w:rPr>
                <w:rFonts w:ascii="MS Reference Sans Serif" w:hAnsi="MS Reference Sans Serif"/>
                <w:b/>
                <w:color w:val="0070C0"/>
                <w:sz w:val="24"/>
                <w:szCs w:val="24"/>
              </w:rPr>
            </w:pPr>
            <w:r w:rsidRPr="009B3887">
              <w:rPr>
                <w:rFonts w:ascii="MS Reference Sans Serif" w:hAnsi="MS Reference Sans Serif"/>
                <w:b/>
                <w:color w:val="0070C0"/>
                <w:sz w:val="24"/>
                <w:szCs w:val="24"/>
              </w:rPr>
              <w:t xml:space="preserve">     ___________________________</w:t>
            </w:r>
          </w:p>
          <w:p w14:paraId="790EA5D0" w14:textId="77777777" w:rsidR="00B059F4" w:rsidRPr="009B3887" w:rsidRDefault="00B059F4" w:rsidP="003C4663">
            <w:pPr>
              <w:ind w:right="173"/>
              <w:rPr>
                <w:rFonts w:ascii="MS Reference Sans Serif" w:hAnsi="MS Reference Sans Serif"/>
                <w:b/>
                <w:color w:val="0070C0"/>
                <w:sz w:val="24"/>
                <w:szCs w:val="24"/>
              </w:rPr>
            </w:pPr>
          </w:p>
          <w:p w14:paraId="41FC05FD" w14:textId="77777777" w:rsidR="00B059F4" w:rsidRPr="009B3887" w:rsidRDefault="00B059F4" w:rsidP="003C4663">
            <w:pPr>
              <w:rPr>
                <w:b/>
                <w:noProof/>
                <w:color w:val="0070C0"/>
              </w:rPr>
            </w:pPr>
            <w:r w:rsidRPr="009B3887">
              <w:rPr>
                <w:rFonts w:ascii="MS Reference Sans Serif" w:hAnsi="MS Reference Sans Serif"/>
                <w:b/>
                <w:color w:val="0070C0"/>
                <w:sz w:val="13"/>
                <w:szCs w:val="13"/>
              </w:rPr>
              <w:t xml:space="preserve">         __________________________________________________</w:t>
            </w:r>
          </w:p>
        </w:tc>
        <w:tc>
          <w:tcPr>
            <w:tcW w:w="236" w:type="dxa"/>
            <w:tcBorders>
              <w:top w:val="thinThickThinSmallGap" w:sz="12" w:space="0" w:color="FFBDEE"/>
              <w:left w:val="thinThickThinSmallGap" w:sz="24" w:space="0" w:color="7F7F7F" w:themeColor="text1" w:themeTint="80"/>
              <w:bottom w:val="thinThickThinSmallGap" w:sz="12" w:space="0" w:color="7F7F7F" w:themeColor="text1" w:themeTint="80"/>
            </w:tcBorders>
            <w:shd w:val="clear" w:color="auto" w:fill="F2F2F2" w:themeFill="background1" w:themeFillShade="F2"/>
          </w:tcPr>
          <w:p w14:paraId="7C7E8443" w14:textId="77777777" w:rsidR="00B059F4" w:rsidRPr="009B3887" w:rsidRDefault="00B059F4" w:rsidP="003C4663">
            <w:pPr>
              <w:ind w:right="346"/>
              <w:rPr>
                <w:rFonts w:ascii="Algerian" w:hAnsi="Algerian"/>
                <w:b/>
                <w:color w:val="0070C0"/>
                <w:spacing w:val="40"/>
                <w:sz w:val="72"/>
                <w:szCs w:val="72"/>
              </w:rPr>
            </w:pPr>
          </w:p>
        </w:tc>
      </w:tr>
    </w:tbl>
    <w:p w14:paraId="7FC617D3" w14:textId="77777777" w:rsidR="00B059F4" w:rsidRDefault="00B059F4" w:rsidP="00B059F4">
      <w:pPr>
        <w:rPr>
          <w:rFonts w:ascii="Tahoma" w:eastAsia="Times New Roman" w:hAnsi="Tahoma" w:cs="Tahoma"/>
          <w:sz w:val="24"/>
          <w:szCs w:val="24"/>
        </w:rPr>
      </w:pPr>
      <w:r>
        <w:rPr>
          <w:rFonts w:ascii="Tahoma" w:eastAsia="Times New Roman" w:hAnsi="Tahoma" w:cs="Tahoma"/>
          <w:sz w:val="24"/>
          <w:szCs w:val="24"/>
        </w:rPr>
        <w:t xml:space="preserve">                                                                                           </w:t>
      </w:r>
    </w:p>
    <w:p w14:paraId="6D8CF67B" w14:textId="77777777" w:rsidR="00B059F4" w:rsidRDefault="00B059F4" w:rsidP="00B059F4">
      <w:pPr>
        <w:rPr>
          <w:rFonts w:ascii="Tahoma" w:eastAsia="Times New Roman" w:hAnsi="Tahoma" w:cs="Tahoma"/>
          <w:sz w:val="24"/>
          <w:szCs w:val="24"/>
        </w:rPr>
      </w:pPr>
    </w:p>
    <w:tbl>
      <w:tblPr>
        <w:tblStyle w:val="TableGrid"/>
        <w:tblpPr w:leftFromText="180" w:rightFromText="180" w:vertAnchor="text" w:tblpY="1"/>
        <w:tblOverlap w:val="never"/>
        <w:tblW w:w="0" w:type="auto"/>
        <w:tblBorders>
          <w:top w:val="thinThickThinSmallGap" w:sz="24" w:space="0" w:color="FFBDEE"/>
          <w:left w:val="thinThickThinSmallGap" w:sz="24" w:space="0" w:color="FFBDEE"/>
          <w:bottom w:val="thinThickThinSmallGap" w:sz="24" w:space="0" w:color="FFBDEE"/>
          <w:right w:val="thinThickThinSmallGap" w:sz="24" w:space="0" w:color="FFBDEE"/>
          <w:insideH w:val="thinThickThinSmallGap" w:sz="24" w:space="0" w:color="FFBDEE"/>
          <w:insideV w:val="thinThickThinSmallGap" w:sz="24" w:space="0" w:color="FFBDEE"/>
        </w:tblBorders>
        <w:tblLook w:val="04A0" w:firstRow="1" w:lastRow="0" w:firstColumn="1" w:lastColumn="0" w:noHBand="0" w:noVBand="1"/>
      </w:tblPr>
      <w:tblGrid>
        <w:gridCol w:w="10680"/>
      </w:tblGrid>
      <w:tr w:rsidR="00B059F4" w:rsidRPr="00D12805" w14:paraId="3D058B8F" w14:textId="77777777" w:rsidTr="003C4663">
        <w:trPr>
          <w:trHeight w:val="814"/>
        </w:trPr>
        <w:tc>
          <w:tcPr>
            <w:tcW w:w="10680" w:type="dxa"/>
            <w:tcBorders>
              <w:top w:val="thinThickThinSmallGap" w:sz="12" w:space="0" w:color="7F7F7F" w:themeColor="text1" w:themeTint="80"/>
            </w:tcBorders>
            <w:shd w:val="clear" w:color="auto" w:fill="D9D9D9" w:themeFill="background1" w:themeFillShade="D9"/>
            <w:tcMar>
              <w:top w:w="86" w:type="dxa"/>
              <w:left w:w="115" w:type="dxa"/>
              <w:bottom w:w="86" w:type="dxa"/>
              <w:right w:w="115" w:type="dxa"/>
            </w:tcMar>
          </w:tcPr>
          <w:p w14:paraId="53D8BE33" w14:textId="77777777" w:rsidR="00B059F4" w:rsidRPr="00D12805" w:rsidRDefault="00B059F4" w:rsidP="003C4663">
            <w:pPr>
              <w:ind w:left="-15" w:right="270"/>
              <w:jc w:val="both"/>
              <w:rPr>
                <w:noProof/>
              </w:rPr>
            </w:pPr>
            <w:r w:rsidRPr="00D12805">
              <w:rPr>
                <w:rFonts w:ascii="MS Reference Sans Serif" w:hAnsi="MS Reference Sans Serif"/>
                <w:sz w:val="13"/>
                <w:szCs w:val="13"/>
              </w:rPr>
              <w:t xml:space="preserve">Paid for by the Democratic Women’s Issues Network, </w:t>
            </w:r>
            <w:r>
              <w:rPr>
                <w:rFonts w:ascii="MS Reference Sans Serif" w:hAnsi="MS Reference Sans Serif"/>
                <w:sz w:val="13"/>
                <w:szCs w:val="13"/>
                <w:highlight w:val="yellow"/>
              </w:rPr>
              <w:t xml:space="preserve">Austin Smith, Treasurer, </w:t>
            </w:r>
            <w:r w:rsidRPr="00D12805">
              <w:rPr>
                <w:rFonts w:ascii="MS Reference Sans Serif" w:hAnsi="MS Reference Sans Serif"/>
                <w:sz w:val="13"/>
                <w:szCs w:val="13"/>
              </w:rPr>
              <w:t xml:space="preserve"> Springfield, OH 45503. Contributions are subject to the limits and prohibitions of the Federal Election regulations. Contributions to the Women’s Issues Network are NOT tax deductible as charitable contributions for Federal Income Tax purposes. Created in-house. Labor and materials donated.</w:t>
            </w:r>
          </w:p>
        </w:tc>
      </w:tr>
    </w:tbl>
    <w:p w14:paraId="210EEB43" w14:textId="77777777" w:rsidR="00AA130B" w:rsidRDefault="00AA130B" w:rsidP="008C691F">
      <w:pPr>
        <w:tabs>
          <w:tab w:val="left" w:pos="5604"/>
        </w:tabs>
        <w:rPr>
          <w:sz w:val="24"/>
          <w:szCs w:val="24"/>
        </w:rPr>
      </w:pPr>
    </w:p>
    <w:p w14:paraId="202B0A2B" w14:textId="77777777" w:rsidR="00AA130B" w:rsidRDefault="00AA130B" w:rsidP="008C691F">
      <w:pPr>
        <w:tabs>
          <w:tab w:val="left" w:pos="5604"/>
        </w:tabs>
        <w:rPr>
          <w:sz w:val="24"/>
          <w:szCs w:val="24"/>
        </w:rPr>
      </w:pPr>
    </w:p>
    <w:p w14:paraId="496D3C33" w14:textId="77777777" w:rsidR="00AA130B" w:rsidRDefault="00AA130B" w:rsidP="008C691F">
      <w:pPr>
        <w:tabs>
          <w:tab w:val="left" w:pos="5604"/>
        </w:tabs>
        <w:rPr>
          <w:sz w:val="24"/>
          <w:szCs w:val="24"/>
        </w:rPr>
      </w:pPr>
    </w:p>
    <w:p w14:paraId="0B091891" w14:textId="77777777" w:rsidR="00AA130B" w:rsidRDefault="00AA130B" w:rsidP="008C691F">
      <w:pPr>
        <w:tabs>
          <w:tab w:val="left" w:pos="5604"/>
        </w:tabs>
        <w:rPr>
          <w:sz w:val="24"/>
          <w:szCs w:val="24"/>
        </w:rPr>
      </w:pPr>
    </w:p>
    <w:p w14:paraId="5D1D6852" w14:textId="77777777" w:rsidR="00AA130B" w:rsidRDefault="00AA130B" w:rsidP="008C691F">
      <w:pPr>
        <w:tabs>
          <w:tab w:val="left" w:pos="5604"/>
        </w:tabs>
        <w:rPr>
          <w:sz w:val="24"/>
          <w:szCs w:val="24"/>
        </w:rPr>
      </w:pPr>
    </w:p>
    <w:p w14:paraId="18ECCA70" w14:textId="77777777" w:rsidR="00AA130B" w:rsidRDefault="00AA130B" w:rsidP="008C691F">
      <w:pPr>
        <w:tabs>
          <w:tab w:val="left" w:pos="5604"/>
        </w:tabs>
        <w:rPr>
          <w:sz w:val="24"/>
          <w:szCs w:val="24"/>
        </w:rPr>
      </w:pPr>
    </w:p>
    <w:p w14:paraId="708DE849" w14:textId="77777777" w:rsidR="00AA130B" w:rsidRDefault="00AA130B" w:rsidP="008C691F">
      <w:pPr>
        <w:tabs>
          <w:tab w:val="left" w:pos="5604"/>
        </w:tabs>
        <w:rPr>
          <w:sz w:val="24"/>
          <w:szCs w:val="24"/>
        </w:rPr>
      </w:pPr>
    </w:p>
    <w:p w14:paraId="3B5EEC44" w14:textId="77777777" w:rsidR="00AA130B" w:rsidRDefault="00AA130B" w:rsidP="008C691F">
      <w:pPr>
        <w:tabs>
          <w:tab w:val="left" w:pos="5604"/>
        </w:tabs>
        <w:rPr>
          <w:sz w:val="24"/>
          <w:szCs w:val="24"/>
        </w:rPr>
      </w:pPr>
    </w:p>
    <w:p w14:paraId="2332BA82" w14:textId="77777777" w:rsidR="00AA130B" w:rsidRDefault="00AA130B" w:rsidP="008C691F">
      <w:pPr>
        <w:tabs>
          <w:tab w:val="left" w:pos="5604"/>
        </w:tabs>
        <w:rPr>
          <w:sz w:val="24"/>
          <w:szCs w:val="24"/>
        </w:rPr>
      </w:pPr>
    </w:p>
    <w:p w14:paraId="1A455A62" w14:textId="77777777" w:rsidR="00AA130B" w:rsidRDefault="00AA130B" w:rsidP="008C691F">
      <w:pPr>
        <w:tabs>
          <w:tab w:val="left" w:pos="5604"/>
        </w:tabs>
        <w:rPr>
          <w:sz w:val="24"/>
          <w:szCs w:val="24"/>
        </w:rPr>
      </w:pPr>
    </w:p>
    <w:p w14:paraId="7F5DE924" w14:textId="77777777" w:rsidR="00AA130B" w:rsidRDefault="00AA130B" w:rsidP="008C691F">
      <w:pPr>
        <w:tabs>
          <w:tab w:val="left" w:pos="5604"/>
        </w:tabs>
        <w:rPr>
          <w:sz w:val="24"/>
          <w:szCs w:val="24"/>
        </w:rPr>
      </w:pPr>
    </w:p>
    <w:p w14:paraId="205D53F5" w14:textId="60C56A69" w:rsidR="008C691F" w:rsidRPr="009B3887" w:rsidRDefault="008C691F" w:rsidP="008C691F">
      <w:pPr>
        <w:tabs>
          <w:tab w:val="left" w:pos="5604"/>
        </w:tabs>
        <w:rPr>
          <w:rFonts w:cstheme="minorHAnsi"/>
        </w:rPr>
      </w:pPr>
    </w:p>
    <w:p w14:paraId="0BEB81A6" w14:textId="3751968D" w:rsidR="008C691F" w:rsidRDefault="008C691F" w:rsidP="00A84221">
      <w:pPr>
        <w:rPr>
          <w:rFonts w:ascii="Times New Roman" w:hAnsi="Times New Roman" w:cs="Times New Roman"/>
          <w:sz w:val="28"/>
          <w:szCs w:val="28"/>
        </w:rPr>
      </w:pPr>
    </w:p>
    <w:p w14:paraId="50095EFC" w14:textId="0431098E" w:rsidR="0094392C" w:rsidRDefault="0094392C" w:rsidP="00A84221">
      <w:pPr>
        <w:rPr>
          <w:rFonts w:ascii="Times New Roman" w:hAnsi="Times New Roman" w:cs="Times New Roman"/>
          <w:sz w:val="28"/>
          <w:szCs w:val="28"/>
        </w:rPr>
      </w:pPr>
    </w:p>
    <w:p w14:paraId="28672FFD" w14:textId="19A8C811" w:rsidR="0094392C" w:rsidRDefault="0094392C" w:rsidP="00A84221">
      <w:pPr>
        <w:rPr>
          <w:rFonts w:ascii="Times New Roman" w:hAnsi="Times New Roman" w:cs="Times New Roman"/>
          <w:sz w:val="28"/>
          <w:szCs w:val="28"/>
        </w:rPr>
      </w:pPr>
    </w:p>
    <w:sectPr w:rsidR="0094392C" w:rsidSect="00D93BC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AlternateGothic2 BT">
    <w:altName w:val="Arial Narrow"/>
    <w:charset w:val="00"/>
    <w:family w:val="swiss"/>
    <w:pitch w:val="variable"/>
    <w:sig w:usb0="00000001" w:usb1="00000000" w:usb2="00000000" w:usb3="00000000" w:csb0="0000001B" w:csb1="00000000"/>
  </w:font>
  <w:font w:name="Calibri Light">
    <w:panose1 w:val="020F0302020204030204"/>
    <w:charset w:val="00"/>
    <w:family w:val="swiss"/>
    <w:pitch w:val="variable"/>
    <w:sig w:usb0="E0002AFF" w:usb1="C000247B"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MS Reference Sans Serif">
    <w:panose1 w:val="020B0604030504040204"/>
    <w:charset w:val="00"/>
    <w:family w:val="swiss"/>
    <w:pitch w:val="variable"/>
    <w:sig w:usb0="20000287" w:usb1="00000000"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84FE7"/>
    <w:multiLevelType w:val="hybridMultilevel"/>
    <w:tmpl w:val="1F30D1B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AD17BA"/>
    <w:multiLevelType w:val="hybridMultilevel"/>
    <w:tmpl w:val="EA847A5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972EB2"/>
    <w:multiLevelType w:val="hybridMultilevel"/>
    <w:tmpl w:val="5C70A1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64716D"/>
    <w:multiLevelType w:val="hybridMultilevel"/>
    <w:tmpl w:val="2B7C8A6E"/>
    <w:lvl w:ilvl="0" w:tplc="3EFA5AD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4A43AC"/>
    <w:multiLevelType w:val="hybridMultilevel"/>
    <w:tmpl w:val="A238BC0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D7D5586"/>
    <w:multiLevelType w:val="hybridMultilevel"/>
    <w:tmpl w:val="F1D40D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43E77AC"/>
    <w:multiLevelType w:val="hybridMultilevel"/>
    <w:tmpl w:val="A962BBB8"/>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6C85A04"/>
    <w:multiLevelType w:val="hybridMultilevel"/>
    <w:tmpl w:val="23FE3F6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DC3DA0"/>
    <w:multiLevelType w:val="hybridMultilevel"/>
    <w:tmpl w:val="8E70CD8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1C43EF8"/>
    <w:multiLevelType w:val="hybridMultilevel"/>
    <w:tmpl w:val="658E8F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22376B2"/>
    <w:multiLevelType w:val="hybridMultilevel"/>
    <w:tmpl w:val="39BC529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32059E2"/>
    <w:multiLevelType w:val="hybridMultilevel"/>
    <w:tmpl w:val="1E18CA6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8CE5C93"/>
    <w:multiLevelType w:val="hybridMultilevel"/>
    <w:tmpl w:val="8A40616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48652BB"/>
    <w:multiLevelType w:val="hybridMultilevel"/>
    <w:tmpl w:val="50A2A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2F23052"/>
    <w:multiLevelType w:val="hybridMultilevel"/>
    <w:tmpl w:val="D0F49BC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38A7C40"/>
    <w:multiLevelType w:val="hybridMultilevel"/>
    <w:tmpl w:val="51FCB29E"/>
    <w:lvl w:ilvl="0" w:tplc="C45A3762">
      <w:start w:val="1"/>
      <w:numFmt w:val="bullet"/>
      <w:lvlText w:val=""/>
      <w:lvlJc w:val="left"/>
      <w:pPr>
        <w:ind w:left="81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67C69EA"/>
    <w:multiLevelType w:val="hybridMultilevel"/>
    <w:tmpl w:val="BCC6B22A"/>
    <w:lvl w:ilvl="0" w:tplc="7DCA1C2A">
      <w:numFmt w:val="bullet"/>
      <w:lvlText w:val=""/>
      <w:lvlJc w:val="left"/>
      <w:pPr>
        <w:ind w:left="456" w:hanging="360"/>
      </w:pPr>
      <w:rPr>
        <w:rFonts w:ascii="Symbol" w:eastAsiaTheme="minorHAnsi" w:hAnsi="Symbol" w:cstheme="minorBidi" w:hint="default"/>
      </w:rPr>
    </w:lvl>
    <w:lvl w:ilvl="1" w:tplc="04090003" w:tentative="1">
      <w:start w:val="1"/>
      <w:numFmt w:val="bullet"/>
      <w:lvlText w:val="o"/>
      <w:lvlJc w:val="left"/>
      <w:pPr>
        <w:ind w:left="1176" w:hanging="360"/>
      </w:pPr>
      <w:rPr>
        <w:rFonts w:ascii="Courier New" w:hAnsi="Courier New" w:cs="Courier New" w:hint="default"/>
      </w:rPr>
    </w:lvl>
    <w:lvl w:ilvl="2" w:tplc="04090005" w:tentative="1">
      <w:start w:val="1"/>
      <w:numFmt w:val="bullet"/>
      <w:lvlText w:val=""/>
      <w:lvlJc w:val="left"/>
      <w:pPr>
        <w:ind w:left="1896" w:hanging="360"/>
      </w:pPr>
      <w:rPr>
        <w:rFonts w:ascii="Wingdings" w:hAnsi="Wingdings" w:hint="default"/>
      </w:rPr>
    </w:lvl>
    <w:lvl w:ilvl="3" w:tplc="04090001" w:tentative="1">
      <w:start w:val="1"/>
      <w:numFmt w:val="bullet"/>
      <w:lvlText w:val=""/>
      <w:lvlJc w:val="left"/>
      <w:pPr>
        <w:ind w:left="2616" w:hanging="360"/>
      </w:pPr>
      <w:rPr>
        <w:rFonts w:ascii="Symbol" w:hAnsi="Symbol" w:hint="default"/>
      </w:rPr>
    </w:lvl>
    <w:lvl w:ilvl="4" w:tplc="04090003" w:tentative="1">
      <w:start w:val="1"/>
      <w:numFmt w:val="bullet"/>
      <w:lvlText w:val="o"/>
      <w:lvlJc w:val="left"/>
      <w:pPr>
        <w:ind w:left="3336" w:hanging="360"/>
      </w:pPr>
      <w:rPr>
        <w:rFonts w:ascii="Courier New" w:hAnsi="Courier New" w:cs="Courier New" w:hint="default"/>
      </w:rPr>
    </w:lvl>
    <w:lvl w:ilvl="5" w:tplc="04090005" w:tentative="1">
      <w:start w:val="1"/>
      <w:numFmt w:val="bullet"/>
      <w:lvlText w:val=""/>
      <w:lvlJc w:val="left"/>
      <w:pPr>
        <w:ind w:left="4056" w:hanging="360"/>
      </w:pPr>
      <w:rPr>
        <w:rFonts w:ascii="Wingdings" w:hAnsi="Wingdings" w:hint="default"/>
      </w:rPr>
    </w:lvl>
    <w:lvl w:ilvl="6" w:tplc="04090001" w:tentative="1">
      <w:start w:val="1"/>
      <w:numFmt w:val="bullet"/>
      <w:lvlText w:val=""/>
      <w:lvlJc w:val="left"/>
      <w:pPr>
        <w:ind w:left="4776" w:hanging="360"/>
      </w:pPr>
      <w:rPr>
        <w:rFonts w:ascii="Symbol" w:hAnsi="Symbol" w:hint="default"/>
      </w:rPr>
    </w:lvl>
    <w:lvl w:ilvl="7" w:tplc="04090003" w:tentative="1">
      <w:start w:val="1"/>
      <w:numFmt w:val="bullet"/>
      <w:lvlText w:val="o"/>
      <w:lvlJc w:val="left"/>
      <w:pPr>
        <w:ind w:left="5496" w:hanging="360"/>
      </w:pPr>
      <w:rPr>
        <w:rFonts w:ascii="Courier New" w:hAnsi="Courier New" w:cs="Courier New" w:hint="default"/>
      </w:rPr>
    </w:lvl>
    <w:lvl w:ilvl="8" w:tplc="04090005" w:tentative="1">
      <w:start w:val="1"/>
      <w:numFmt w:val="bullet"/>
      <w:lvlText w:val=""/>
      <w:lvlJc w:val="left"/>
      <w:pPr>
        <w:ind w:left="6216" w:hanging="360"/>
      </w:pPr>
      <w:rPr>
        <w:rFonts w:ascii="Wingdings" w:hAnsi="Wingdings" w:hint="default"/>
      </w:rPr>
    </w:lvl>
  </w:abstractNum>
  <w:abstractNum w:abstractNumId="17" w15:restartNumberingAfterBreak="0">
    <w:nsid w:val="69C57C29"/>
    <w:multiLevelType w:val="hybridMultilevel"/>
    <w:tmpl w:val="EC449A0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D6E55EC"/>
    <w:multiLevelType w:val="hybridMultilevel"/>
    <w:tmpl w:val="B336C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FDE5EDA"/>
    <w:multiLevelType w:val="hybridMultilevel"/>
    <w:tmpl w:val="57F82F0E"/>
    <w:lvl w:ilvl="0" w:tplc="AED6B318">
      <w:start w:val="1"/>
      <w:numFmt w:val="upperLetter"/>
      <w:lvlText w:val="%1)"/>
      <w:lvlJc w:val="left"/>
      <w:pPr>
        <w:ind w:left="408" w:hanging="360"/>
      </w:pPr>
      <w:rPr>
        <w:rFonts w:hint="default"/>
      </w:rPr>
    </w:lvl>
    <w:lvl w:ilvl="1" w:tplc="04090019" w:tentative="1">
      <w:start w:val="1"/>
      <w:numFmt w:val="lowerLetter"/>
      <w:lvlText w:val="%2."/>
      <w:lvlJc w:val="left"/>
      <w:pPr>
        <w:ind w:left="1128" w:hanging="360"/>
      </w:pPr>
    </w:lvl>
    <w:lvl w:ilvl="2" w:tplc="0409001B" w:tentative="1">
      <w:start w:val="1"/>
      <w:numFmt w:val="lowerRoman"/>
      <w:lvlText w:val="%3."/>
      <w:lvlJc w:val="right"/>
      <w:pPr>
        <w:ind w:left="1848" w:hanging="180"/>
      </w:pPr>
    </w:lvl>
    <w:lvl w:ilvl="3" w:tplc="0409000F" w:tentative="1">
      <w:start w:val="1"/>
      <w:numFmt w:val="decimal"/>
      <w:lvlText w:val="%4."/>
      <w:lvlJc w:val="left"/>
      <w:pPr>
        <w:ind w:left="2568" w:hanging="360"/>
      </w:pPr>
    </w:lvl>
    <w:lvl w:ilvl="4" w:tplc="04090019" w:tentative="1">
      <w:start w:val="1"/>
      <w:numFmt w:val="lowerLetter"/>
      <w:lvlText w:val="%5."/>
      <w:lvlJc w:val="left"/>
      <w:pPr>
        <w:ind w:left="3288" w:hanging="360"/>
      </w:pPr>
    </w:lvl>
    <w:lvl w:ilvl="5" w:tplc="0409001B" w:tentative="1">
      <w:start w:val="1"/>
      <w:numFmt w:val="lowerRoman"/>
      <w:lvlText w:val="%6."/>
      <w:lvlJc w:val="right"/>
      <w:pPr>
        <w:ind w:left="4008" w:hanging="180"/>
      </w:pPr>
    </w:lvl>
    <w:lvl w:ilvl="6" w:tplc="0409000F" w:tentative="1">
      <w:start w:val="1"/>
      <w:numFmt w:val="decimal"/>
      <w:lvlText w:val="%7."/>
      <w:lvlJc w:val="left"/>
      <w:pPr>
        <w:ind w:left="4728" w:hanging="360"/>
      </w:pPr>
    </w:lvl>
    <w:lvl w:ilvl="7" w:tplc="04090019" w:tentative="1">
      <w:start w:val="1"/>
      <w:numFmt w:val="lowerLetter"/>
      <w:lvlText w:val="%8."/>
      <w:lvlJc w:val="left"/>
      <w:pPr>
        <w:ind w:left="5448" w:hanging="360"/>
      </w:pPr>
    </w:lvl>
    <w:lvl w:ilvl="8" w:tplc="0409001B" w:tentative="1">
      <w:start w:val="1"/>
      <w:numFmt w:val="lowerRoman"/>
      <w:lvlText w:val="%9."/>
      <w:lvlJc w:val="right"/>
      <w:pPr>
        <w:ind w:left="6168" w:hanging="180"/>
      </w:pPr>
    </w:lvl>
  </w:abstractNum>
  <w:abstractNum w:abstractNumId="20" w15:restartNumberingAfterBreak="0">
    <w:nsid w:val="73BB1237"/>
    <w:multiLevelType w:val="hybridMultilevel"/>
    <w:tmpl w:val="E466B87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4594100"/>
    <w:multiLevelType w:val="hybridMultilevel"/>
    <w:tmpl w:val="C09A83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8686F71"/>
    <w:multiLevelType w:val="hybridMultilevel"/>
    <w:tmpl w:val="FAA2D91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9F501E6"/>
    <w:multiLevelType w:val="hybridMultilevel"/>
    <w:tmpl w:val="132CE8F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D6158C9"/>
    <w:multiLevelType w:val="hybridMultilevel"/>
    <w:tmpl w:val="CA641AC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2"/>
  </w:num>
  <w:num w:numId="3">
    <w:abstractNumId w:val="7"/>
  </w:num>
  <w:num w:numId="4">
    <w:abstractNumId w:val="14"/>
  </w:num>
  <w:num w:numId="5">
    <w:abstractNumId w:val="10"/>
  </w:num>
  <w:num w:numId="6">
    <w:abstractNumId w:val="15"/>
  </w:num>
  <w:num w:numId="7">
    <w:abstractNumId w:val="20"/>
  </w:num>
  <w:num w:numId="8">
    <w:abstractNumId w:val="4"/>
  </w:num>
  <w:num w:numId="9">
    <w:abstractNumId w:val="5"/>
  </w:num>
  <w:num w:numId="10">
    <w:abstractNumId w:val="0"/>
  </w:num>
  <w:num w:numId="11">
    <w:abstractNumId w:val="23"/>
  </w:num>
  <w:num w:numId="12">
    <w:abstractNumId w:val="11"/>
  </w:num>
  <w:num w:numId="13">
    <w:abstractNumId w:val="13"/>
  </w:num>
  <w:num w:numId="14">
    <w:abstractNumId w:val="17"/>
  </w:num>
  <w:num w:numId="15">
    <w:abstractNumId w:val="8"/>
  </w:num>
  <w:num w:numId="16">
    <w:abstractNumId w:val="12"/>
  </w:num>
  <w:num w:numId="17">
    <w:abstractNumId w:val="6"/>
  </w:num>
  <w:num w:numId="18">
    <w:abstractNumId w:val="1"/>
  </w:num>
  <w:num w:numId="19">
    <w:abstractNumId w:val="9"/>
  </w:num>
  <w:num w:numId="20">
    <w:abstractNumId w:val="21"/>
  </w:num>
  <w:num w:numId="21">
    <w:abstractNumId w:val="24"/>
  </w:num>
  <w:num w:numId="22">
    <w:abstractNumId w:val="3"/>
  </w:num>
  <w:num w:numId="23">
    <w:abstractNumId w:val="22"/>
  </w:num>
  <w:num w:numId="24">
    <w:abstractNumId w:val="19"/>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3BCE"/>
    <w:rsid w:val="0000104F"/>
    <w:rsid w:val="00002BA8"/>
    <w:rsid w:val="00007EF3"/>
    <w:rsid w:val="000223CA"/>
    <w:rsid w:val="00045A47"/>
    <w:rsid w:val="00061672"/>
    <w:rsid w:val="00081314"/>
    <w:rsid w:val="00082172"/>
    <w:rsid w:val="00091A41"/>
    <w:rsid w:val="000A547B"/>
    <w:rsid w:val="000B0061"/>
    <w:rsid w:val="000C5D1F"/>
    <w:rsid w:val="000D5349"/>
    <w:rsid w:val="0010025B"/>
    <w:rsid w:val="00127C35"/>
    <w:rsid w:val="0016790C"/>
    <w:rsid w:val="00185F9C"/>
    <w:rsid w:val="001C3235"/>
    <w:rsid w:val="001C5904"/>
    <w:rsid w:val="001F3AEF"/>
    <w:rsid w:val="00210447"/>
    <w:rsid w:val="0021564D"/>
    <w:rsid w:val="002239B6"/>
    <w:rsid w:val="00233B47"/>
    <w:rsid w:val="00240644"/>
    <w:rsid w:val="002812D4"/>
    <w:rsid w:val="00294817"/>
    <w:rsid w:val="002A23F5"/>
    <w:rsid w:val="002A43F3"/>
    <w:rsid w:val="002A6C63"/>
    <w:rsid w:val="002B0D95"/>
    <w:rsid w:val="002B1B18"/>
    <w:rsid w:val="002C0241"/>
    <w:rsid w:val="002C13D7"/>
    <w:rsid w:val="002E51DD"/>
    <w:rsid w:val="002F3BC8"/>
    <w:rsid w:val="003045A7"/>
    <w:rsid w:val="003136D3"/>
    <w:rsid w:val="00337530"/>
    <w:rsid w:val="00343DA7"/>
    <w:rsid w:val="00360DD4"/>
    <w:rsid w:val="00363F1B"/>
    <w:rsid w:val="00364991"/>
    <w:rsid w:val="003768B4"/>
    <w:rsid w:val="00376B06"/>
    <w:rsid w:val="00386738"/>
    <w:rsid w:val="00392E58"/>
    <w:rsid w:val="003A08CA"/>
    <w:rsid w:val="003C051B"/>
    <w:rsid w:val="003D1A19"/>
    <w:rsid w:val="003D6154"/>
    <w:rsid w:val="003E4391"/>
    <w:rsid w:val="004212CE"/>
    <w:rsid w:val="0042182D"/>
    <w:rsid w:val="00436311"/>
    <w:rsid w:val="0043720D"/>
    <w:rsid w:val="004476FC"/>
    <w:rsid w:val="004520F2"/>
    <w:rsid w:val="004724F9"/>
    <w:rsid w:val="00495B1E"/>
    <w:rsid w:val="004A091C"/>
    <w:rsid w:val="004A4674"/>
    <w:rsid w:val="004B19A9"/>
    <w:rsid w:val="004B6AFB"/>
    <w:rsid w:val="004D504E"/>
    <w:rsid w:val="004E081F"/>
    <w:rsid w:val="004E6801"/>
    <w:rsid w:val="0053514B"/>
    <w:rsid w:val="005576E1"/>
    <w:rsid w:val="00560797"/>
    <w:rsid w:val="00560DB6"/>
    <w:rsid w:val="00566811"/>
    <w:rsid w:val="00572347"/>
    <w:rsid w:val="00576143"/>
    <w:rsid w:val="005A37C8"/>
    <w:rsid w:val="005B00A5"/>
    <w:rsid w:val="005B4FFA"/>
    <w:rsid w:val="005C3803"/>
    <w:rsid w:val="005D3246"/>
    <w:rsid w:val="005F0A3A"/>
    <w:rsid w:val="00604AB4"/>
    <w:rsid w:val="00605D60"/>
    <w:rsid w:val="00613E2F"/>
    <w:rsid w:val="00614BC3"/>
    <w:rsid w:val="00616047"/>
    <w:rsid w:val="00621EF1"/>
    <w:rsid w:val="00624CD8"/>
    <w:rsid w:val="00635CC5"/>
    <w:rsid w:val="00647056"/>
    <w:rsid w:val="00653C9B"/>
    <w:rsid w:val="00654A1C"/>
    <w:rsid w:val="00655129"/>
    <w:rsid w:val="006A091E"/>
    <w:rsid w:val="006B4ADC"/>
    <w:rsid w:val="006C5D32"/>
    <w:rsid w:val="006E3622"/>
    <w:rsid w:val="006E4D94"/>
    <w:rsid w:val="006F583F"/>
    <w:rsid w:val="00703451"/>
    <w:rsid w:val="00723034"/>
    <w:rsid w:val="00731CF1"/>
    <w:rsid w:val="00733644"/>
    <w:rsid w:val="00756A8A"/>
    <w:rsid w:val="007834F5"/>
    <w:rsid w:val="00784845"/>
    <w:rsid w:val="00787C7A"/>
    <w:rsid w:val="007A1BBB"/>
    <w:rsid w:val="007B380E"/>
    <w:rsid w:val="007B63B6"/>
    <w:rsid w:val="007C7547"/>
    <w:rsid w:val="007D4AEF"/>
    <w:rsid w:val="00807244"/>
    <w:rsid w:val="00821F8A"/>
    <w:rsid w:val="008279D8"/>
    <w:rsid w:val="00845B4E"/>
    <w:rsid w:val="00854D85"/>
    <w:rsid w:val="008B2E79"/>
    <w:rsid w:val="008B5388"/>
    <w:rsid w:val="008B6059"/>
    <w:rsid w:val="008C691F"/>
    <w:rsid w:val="008D0E7B"/>
    <w:rsid w:val="008D171C"/>
    <w:rsid w:val="008D221D"/>
    <w:rsid w:val="008D7472"/>
    <w:rsid w:val="008E5B36"/>
    <w:rsid w:val="008F4F43"/>
    <w:rsid w:val="00902651"/>
    <w:rsid w:val="00903039"/>
    <w:rsid w:val="009414A4"/>
    <w:rsid w:val="0094392C"/>
    <w:rsid w:val="00944168"/>
    <w:rsid w:val="009474E0"/>
    <w:rsid w:val="009662B1"/>
    <w:rsid w:val="00966EAC"/>
    <w:rsid w:val="00995D98"/>
    <w:rsid w:val="009A7030"/>
    <w:rsid w:val="009C1CAF"/>
    <w:rsid w:val="009C4BBF"/>
    <w:rsid w:val="009C7835"/>
    <w:rsid w:val="00A00206"/>
    <w:rsid w:val="00A24D7F"/>
    <w:rsid w:val="00A53DB7"/>
    <w:rsid w:val="00A744C7"/>
    <w:rsid w:val="00A810E9"/>
    <w:rsid w:val="00A815CD"/>
    <w:rsid w:val="00A84221"/>
    <w:rsid w:val="00A87617"/>
    <w:rsid w:val="00AA130B"/>
    <w:rsid w:val="00AA7097"/>
    <w:rsid w:val="00AB2767"/>
    <w:rsid w:val="00AB7D0F"/>
    <w:rsid w:val="00AF492F"/>
    <w:rsid w:val="00B00179"/>
    <w:rsid w:val="00B059F4"/>
    <w:rsid w:val="00B3159E"/>
    <w:rsid w:val="00B5175E"/>
    <w:rsid w:val="00B726AE"/>
    <w:rsid w:val="00B72F7B"/>
    <w:rsid w:val="00B77DBF"/>
    <w:rsid w:val="00B77E8A"/>
    <w:rsid w:val="00B8349A"/>
    <w:rsid w:val="00B86A8A"/>
    <w:rsid w:val="00B935BF"/>
    <w:rsid w:val="00BA2F3D"/>
    <w:rsid w:val="00BA4703"/>
    <w:rsid w:val="00BC27BF"/>
    <w:rsid w:val="00BC6314"/>
    <w:rsid w:val="00BC6D82"/>
    <w:rsid w:val="00BD3B0E"/>
    <w:rsid w:val="00BE37A0"/>
    <w:rsid w:val="00BF6849"/>
    <w:rsid w:val="00C0314D"/>
    <w:rsid w:val="00C11FBB"/>
    <w:rsid w:val="00C22465"/>
    <w:rsid w:val="00C32CBA"/>
    <w:rsid w:val="00C460DB"/>
    <w:rsid w:val="00C646F5"/>
    <w:rsid w:val="00C761D8"/>
    <w:rsid w:val="00C909FD"/>
    <w:rsid w:val="00C941F4"/>
    <w:rsid w:val="00CA2DA0"/>
    <w:rsid w:val="00CA7F82"/>
    <w:rsid w:val="00CB2487"/>
    <w:rsid w:val="00CB3986"/>
    <w:rsid w:val="00CC3515"/>
    <w:rsid w:val="00CC4C1A"/>
    <w:rsid w:val="00CD1CE0"/>
    <w:rsid w:val="00CE2CC6"/>
    <w:rsid w:val="00CF13D5"/>
    <w:rsid w:val="00D322FB"/>
    <w:rsid w:val="00D35BC8"/>
    <w:rsid w:val="00D47FE4"/>
    <w:rsid w:val="00D60101"/>
    <w:rsid w:val="00D65251"/>
    <w:rsid w:val="00D93BCE"/>
    <w:rsid w:val="00D9737A"/>
    <w:rsid w:val="00DA6192"/>
    <w:rsid w:val="00DB3505"/>
    <w:rsid w:val="00DB6302"/>
    <w:rsid w:val="00DD6941"/>
    <w:rsid w:val="00DE56AB"/>
    <w:rsid w:val="00DF356E"/>
    <w:rsid w:val="00DF5BEA"/>
    <w:rsid w:val="00E04194"/>
    <w:rsid w:val="00E23C94"/>
    <w:rsid w:val="00E344CD"/>
    <w:rsid w:val="00E40777"/>
    <w:rsid w:val="00E43016"/>
    <w:rsid w:val="00E6282F"/>
    <w:rsid w:val="00E64E14"/>
    <w:rsid w:val="00EC6403"/>
    <w:rsid w:val="00EE07E6"/>
    <w:rsid w:val="00EE4C06"/>
    <w:rsid w:val="00F020C4"/>
    <w:rsid w:val="00F0428B"/>
    <w:rsid w:val="00F2134D"/>
    <w:rsid w:val="00F37089"/>
    <w:rsid w:val="00F61A48"/>
    <w:rsid w:val="00FC03BD"/>
    <w:rsid w:val="00FC35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06AF46"/>
  <w15:chartTrackingRefBased/>
  <w15:docId w15:val="{D23DDCC0-BA9B-45DF-A5C0-4521956BD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93B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93B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43DA7"/>
    <w:pPr>
      <w:ind w:left="720"/>
      <w:contextualSpacing/>
    </w:pPr>
  </w:style>
  <w:style w:type="character" w:styleId="Hyperlink">
    <w:name w:val="Hyperlink"/>
    <w:basedOn w:val="DefaultParagraphFont"/>
    <w:uiPriority w:val="99"/>
    <w:unhideWhenUsed/>
    <w:rsid w:val="00364991"/>
    <w:rPr>
      <w:color w:val="0000FF"/>
      <w:u w:val="single"/>
    </w:rPr>
  </w:style>
  <w:style w:type="paragraph" w:styleId="NormalWeb">
    <w:name w:val="Normal (Web)"/>
    <w:basedOn w:val="Normal"/>
    <w:uiPriority w:val="99"/>
    <w:semiHidden/>
    <w:unhideWhenUsed/>
    <w:rsid w:val="00DB6302"/>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647056"/>
    <w:rPr>
      <w:color w:val="605E5C"/>
      <w:shd w:val="clear" w:color="auto" w:fill="E1DFDD"/>
    </w:rPr>
  </w:style>
  <w:style w:type="character" w:styleId="Strong">
    <w:name w:val="Strong"/>
    <w:basedOn w:val="DefaultParagraphFont"/>
    <w:uiPriority w:val="22"/>
    <w:qFormat/>
    <w:rsid w:val="00F0428B"/>
    <w:rPr>
      <w:b/>
      <w:bCs/>
    </w:rPr>
  </w:style>
  <w:style w:type="paragraph" w:customStyle="1" w:styleId="yiv3151491330msonormal">
    <w:name w:val="yiv3151491330msonormal"/>
    <w:basedOn w:val="Normal"/>
    <w:rsid w:val="00784845"/>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4E081F"/>
    <w:rPr>
      <w:i/>
      <w:iCs/>
    </w:rPr>
  </w:style>
  <w:style w:type="character" w:customStyle="1" w:styleId="yiv5673219876feed-title">
    <w:name w:val="yiv5673219876feed-title"/>
    <w:basedOn w:val="DefaultParagraphFont"/>
    <w:rsid w:val="004E08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364405">
      <w:bodyDiv w:val="1"/>
      <w:marLeft w:val="0"/>
      <w:marRight w:val="0"/>
      <w:marTop w:val="0"/>
      <w:marBottom w:val="0"/>
      <w:divBdr>
        <w:top w:val="none" w:sz="0" w:space="0" w:color="auto"/>
        <w:left w:val="none" w:sz="0" w:space="0" w:color="auto"/>
        <w:bottom w:val="none" w:sz="0" w:space="0" w:color="auto"/>
        <w:right w:val="none" w:sz="0" w:space="0" w:color="auto"/>
      </w:divBdr>
      <w:divsChild>
        <w:div w:id="870538092">
          <w:marLeft w:val="0"/>
          <w:marRight w:val="0"/>
          <w:marTop w:val="0"/>
          <w:marBottom w:val="0"/>
          <w:divBdr>
            <w:top w:val="none" w:sz="0" w:space="0" w:color="auto"/>
            <w:left w:val="none" w:sz="0" w:space="0" w:color="auto"/>
            <w:bottom w:val="none" w:sz="0" w:space="0" w:color="auto"/>
            <w:right w:val="none" w:sz="0" w:space="0" w:color="auto"/>
          </w:divBdr>
        </w:div>
        <w:div w:id="1497837555">
          <w:marLeft w:val="0"/>
          <w:marRight w:val="0"/>
          <w:marTop w:val="150"/>
          <w:marBottom w:val="0"/>
          <w:divBdr>
            <w:top w:val="none" w:sz="0" w:space="0" w:color="auto"/>
            <w:left w:val="none" w:sz="0" w:space="0" w:color="auto"/>
            <w:bottom w:val="none" w:sz="0" w:space="0" w:color="auto"/>
            <w:right w:val="none" w:sz="0" w:space="0" w:color="auto"/>
          </w:divBdr>
        </w:div>
      </w:divsChild>
    </w:div>
    <w:div w:id="108013351">
      <w:bodyDiv w:val="1"/>
      <w:marLeft w:val="0"/>
      <w:marRight w:val="0"/>
      <w:marTop w:val="0"/>
      <w:marBottom w:val="0"/>
      <w:divBdr>
        <w:top w:val="none" w:sz="0" w:space="0" w:color="auto"/>
        <w:left w:val="none" w:sz="0" w:space="0" w:color="auto"/>
        <w:bottom w:val="none" w:sz="0" w:space="0" w:color="auto"/>
        <w:right w:val="none" w:sz="0" w:space="0" w:color="auto"/>
      </w:divBdr>
      <w:divsChild>
        <w:div w:id="102309953">
          <w:marLeft w:val="0"/>
          <w:marRight w:val="0"/>
          <w:marTop w:val="0"/>
          <w:marBottom w:val="0"/>
          <w:divBdr>
            <w:top w:val="none" w:sz="0" w:space="0" w:color="auto"/>
            <w:left w:val="none" w:sz="0" w:space="0" w:color="auto"/>
            <w:bottom w:val="none" w:sz="0" w:space="0" w:color="auto"/>
            <w:right w:val="none" w:sz="0" w:space="0" w:color="auto"/>
          </w:divBdr>
        </w:div>
        <w:div w:id="2002738032">
          <w:marLeft w:val="0"/>
          <w:marRight w:val="0"/>
          <w:marTop w:val="150"/>
          <w:marBottom w:val="0"/>
          <w:divBdr>
            <w:top w:val="none" w:sz="0" w:space="0" w:color="auto"/>
            <w:left w:val="none" w:sz="0" w:space="0" w:color="auto"/>
            <w:bottom w:val="none" w:sz="0" w:space="0" w:color="auto"/>
            <w:right w:val="none" w:sz="0" w:space="0" w:color="auto"/>
          </w:divBdr>
        </w:div>
      </w:divsChild>
    </w:div>
    <w:div w:id="385493166">
      <w:bodyDiv w:val="1"/>
      <w:marLeft w:val="0"/>
      <w:marRight w:val="0"/>
      <w:marTop w:val="0"/>
      <w:marBottom w:val="0"/>
      <w:divBdr>
        <w:top w:val="none" w:sz="0" w:space="0" w:color="auto"/>
        <w:left w:val="none" w:sz="0" w:space="0" w:color="auto"/>
        <w:bottom w:val="none" w:sz="0" w:space="0" w:color="auto"/>
        <w:right w:val="none" w:sz="0" w:space="0" w:color="auto"/>
      </w:divBdr>
      <w:divsChild>
        <w:div w:id="190605637">
          <w:marLeft w:val="0"/>
          <w:marRight w:val="0"/>
          <w:marTop w:val="0"/>
          <w:marBottom w:val="0"/>
          <w:divBdr>
            <w:top w:val="none" w:sz="0" w:space="0" w:color="auto"/>
            <w:left w:val="none" w:sz="0" w:space="0" w:color="auto"/>
            <w:bottom w:val="none" w:sz="0" w:space="0" w:color="auto"/>
            <w:right w:val="none" w:sz="0" w:space="0" w:color="auto"/>
          </w:divBdr>
        </w:div>
        <w:div w:id="698362676">
          <w:marLeft w:val="0"/>
          <w:marRight w:val="0"/>
          <w:marTop w:val="0"/>
          <w:marBottom w:val="0"/>
          <w:divBdr>
            <w:top w:val="none" w:sz="0" w:space="0" w:color="auto"/>
            <w:left w:val="none" w:sz="0" w:space="0" w:color="auto"/>
            <w:bottom w:val="none" w:sz="0" w:space="0" w:color="auto"/>
            <w:right w:val="none" w:sz="0" w:space="0" w:color="auto"/>
          </w:divBdr>
        </w:div>
        <w:div w:id="1999461604">
          <w:marLeft w:val="0"/>
          <w:marRight w:val="0"/>
          <w:marTop w:val="0"/>
          <w:marBottom w:val="0"/>
          <w:divBdr>
            <w:top w:val="none" w:sz="0" w:space="0" w:color="auto"/>
            <w:left w:val="none" w:sz="0" w:space="0" w:color="auto"/>
            <w:bottom w:val="none" w:sz="0" w:space="0" w:color="auto"/>
            <w:right w:val="none" w:sz="0" w:space="0" w:color="auto"/>
          </w:divBdr>
        </w:div>
        <w:div w:id="1164277889">
          <w:marLeft w:val="0"/>
          <w:marRight w:val="0"/>
          <w:marTop w:val="0"/>
          <w:marBottom w:val="0"/>
          <w:divBdr>
            <w:top w:val="none" w:sz="0" w:space="0" w:color="auto"/>
            <w:left w:val="none" w:sz="0" w:space="0" w:color="auto"/>
            <w:bottom w:val="none" w:sz="0" w:space="0" w:color="auto"/>
            <w:right w:val="none" w:sz="0" w:space="0" w:color="auto"/>
          </w:divBdr>
        </w:div>
        <w:div w:id="236599003">
          <w:marLeft w:val="0"/>
          <w:marRight w:val="0"/>
          <w:marTop w:val="0"/>
          <w:marBottom w:val="0"/>
          <w:divBdr>
            <w:top w:val="none" w:sz="0" w:space="0" w:color="auto"/>
            <w:left w:val="none" w:sz="0" w:space="0" w:color="auto"/>
            <w:bottom w:val="none" w:sz="0" w:space="0" w:color="auto"/>
            <w:right w:val="none" w:sz="0" w:space="0" w:color="auto"/>
          </w:divBdr>
        </w:div>
        <w:div w:id="1959097000">
          <w:marLeft w:val="0"/>
          <w:marRight w:val="0"/>
          <w:marTop w:val="0"/>
          <w:marBottom w:val="0"/>
          <w:divBdr>
            <w:top w:val="none" w:sz="0" w:space="0" w:color="auto"/>
            <w:left w:val="none" w:sz="0" w:space="0" w:color="auto"/>
            <w:bottom w:val="none" w:sz="0" w:space="0" w:color="auto"/>
            <w:right w:val="none" w:sz="0" w:space="0" w:color="auto"/>
          </w:divBdr>
        </w:div>
        <w:div w:id="812136485">
          <w:marLeft w:val="0"/>
          <w:marRight w:val="0"/>
          <w:marTop w:val="0"/>
          <w:marBottom w:val="0"/>
          <w:divBdr>
            <w:top w:val="none" w:sz="0" w:space="0" w:color="auto"/>
            <w:left w:val="none" w:sz="0" w:space="0" w:color="auto"/>
            <w:bottom w:val="none" w:sz="0" w:space="0" w:color="auto"/>
            <w:right w:val="none" w:sz="0" w:space="0" w:color="auto"/>
          </w:divBdr>
        </w:div>
        <w:div w:id="2132625964">
          <w:marLeft w:val="0"/>
          <w:marRight w:val="0"/>
          <w:marTop w:val="0"/>
          <w:marBottom w:val="0"/>
          <w:divBdr>
            <w:top w:val="none" w:sz="0" w:space="0" w:color="auto"/>
            <w:left w:val="none" w:sz="0" w:space="0" w:color="auto"/>
            <w:bottom w:val="none" w:sz="0" w:space="0" w:color="auto"/>
            <w:right w:val="none" w:sz="0" w:space="0" w:color="auto"/>
          </w:divBdr>
        </w:div>
        <w:div w:id="1388258944">
          <w:marLeft w:val="0"/>
          <w:marRight w:val="0"/>
          <w:marTop w:val="0"/>
          <w:marBottom w:val="0"/>
          <w:divBdr>
            <w:top w:val="none" w:sz="0" w:space="0" w:color="auto"/>
            <w:left w:val="none" w:sz="0" w:space="0" w:color="auto"/>
            <w:bottom w:val="none" w:sz="0" w:space="0" w:color="auto"/>
            <w:right w:val="none" w:sz="0" w:space="0" w:color="auto"/>
          </w:divBdr>
          <w:divsChild>
            <w:div w:id="342436462">
              <w:marLeft w:val="0"/>
              <w:marRight w:val="0"/>
              <w:marTop w:val="0"/>
              <w:marBottom w:val="0"/>
              <w:divBdr>
                <w:top w:val="none" w:sz="0" w:space="0" w:color="auto"/>
                <w:left w:val="none" w:sz="0" w:space="0" w:color="auto"/>
                <w:bottom w:val="none" w:sz="0" w:space="0" w:color="auto"/>
                <w:right w:val="none" w:sz="0" w:space="0" w:color="auto"/>
              </w:divBdr>
            </w:div>
          </w:divsChild>
        </w:div>
        <w:div w:id="1515219102">
          <w:marLeft w:val="0"/>
          <w:marRight w:val="0"/>
          <w:marTop w:val="0"/>
          <w:marBottom w:val="0"/>
          <w:divBdr>
            <w:top w:val="none" w:sz="0" w:space="0" w:color="auto"/>
            <w:left w:val="none" w:sz="0" w:space="0" w:color="auto"/>
            <w:bottom w:val="none" w:sz="0" w:space="0" w:color="auto"/>
            <w:right w:val="none" w:sz="0" w:space="0" w:color="auto"/>
          </w:divBdr>
          <w:divsChild>
            <w:div w:id="44454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131488">
      <w:bodyDiv w:val="1"/>
      <w:marLeft w:val="0"/>
      <w:marRight w:val="0"/>
      <w:marTop w:val="0"/>
      <w:marBottom w:val="0"/>
      <w:divBdr>
        <w:top w:val="none" w:sz="0" w:space="0" w:color="auto"/>
        <w:left w:val="none" w:sz="0" w:space="0" w:color="auto"/>
        <w:bottom w:val="none" w:sz="0" w:space="0" w:color="auto"/>
        <w:right w:val="none" w:sz="0" w:space="0" w:color="auto"/>
      </w:divBdr>
      <w:divsChild>
        <w:div w:id="1749383635">
          <w:marLeft w:val="0"/>
          <w:marRight w:val="0"/>
          <w:marTop w:val="0"/>
          <w:marBottom w:val="0"/>
          <w:divBdr>
            <w:top w:val="none" w:sz="0" w:space="0" w:color="auto"/>
            <w:left w:val="none" w:sz="0" w:space="0" w:color="auto"/>
            <w:bottom w:val="none" w:sz="0" w:space="0" w:color="auto"/>
            <w:right w:val="none" w:sz="0" w:space="0" w:color="auto"/>
          </w:divBdr>
        </w:div>
        <w:div w:id="931157549">
          <w:marLeft w:val="0"/>
          <w:marRight w:val="0"/>
          <w:marTop w:val="150"/>
          <w:marBottom w:val="0"/>
          <w:divBdr>
            <w:top w:val="none" w:sz="0" w:space="0" w:color="auto"/>
            <w:left w:val="none" w:sz="0" w:space="0" w:color="auto"/>
            <w:bottom w:val="none" w:sz="0" w:space="0" w:color="auto"/>
            <w:right w:val="none" w:sz="0" w:space="0" w:color="auto"/>
          </w:divBdr>
        </w:div>
      </w:divsChild>
    </w:div>
    <w:div w:id="517277856">
      <w:bodyDiv w:val="1"/>
      <w:marLeft w:val="0"/>
      <w:marRight w:val="0"/>
      <w:marTop w:val="0"/>
      <w:marBottom w:val="0"/>
      <w:divBdr>
        <w:top w:val="none" w:sz="0" w:space="0" w:color="auto"/>
        <w:left w:val="none" w:sz="0" w:space="0" w:color="auto"/>
        <w:bottom w:val="none" w:sz="0" w:space="0" w:color="auto"/>
        <w:right w:val="none" w:sz="0" w:space="0" w:color="auto"/>
      </w:divBdr>
      <w:divsChild>
        <w:div w:id="327681521">
          <w:marLeft w:val="0"/>
          <w:marRight w:val="0"/>
          <w:marTop w:val="0"/>
          <w:marBottom w:val="0"/>
          <w:divBdr>
            <w:top w:val="none" w:sz="0" w:space="0" w:color="auto"/>
            <w:left w:val="none" w:sz="0" w:space="0" w:color="auto"/>
            <w:bottom w:val="none" w:sz="0" w:space="0" w:color="auto"/>
            <w:right w:val="none" w:sz="0" w:space="0" w:color="auto"/>
          </w:divBdr>
        </w:div>
        <w:div w:id="2020888105">
          <w:marLeft w:val="0"/>
          <w:marRight w:val="0"/>
          <w:marTop w:val="0"/>
          <w:marBottom w:val="0"/>
          <w:divBdr>
            <w:top w:val="none" w:sz="0" w:space="0" w:color="auto"/>
            <w:left w:val="none" w:sz="0" w:space="0" w:color="auto"/>
            <w:bottom w:val="none" w:sz="0" w:space="0" w:color="auto"/>
            <w:right w:val="none" w:sz="0" w:space="0" w:color="auto"/>
          </w:divBdr>
        </w:div>
      </w:divsChild>
    </w:div>
    <w:div w:id="613635418">
      <w:bodyDiv w:val="1"/>
      <w:marLeft w:val="0"/>
      <w:marRight w:val="0"/>
      <w:marTop w:val="0"/>
      <w:marBottom w:val="0"/>
      <w:divBdr>
        <w:top w:val="none" w:sz="0" w:space="0" w:color="auto"/>
        <w:left w:val="none" w:sz="0" w:space="0" w:color="auto"/>
        <w:bottom w:val="none" w:sz="0" w:space="0" w:color="auto"/>
        <w:right w:val="none" w:sz="0" w:space="0" w:color="auto"/>
      </w:divBdr>
      <w:divsChild>
        <w:div w:id="1630625285">
          <w:marLeft w:val="0"/>
          <w:marRight w:val="0"/>
          <w:marTop w:val="0"/>
          <w:marBottom w:val="0"/>
          <w:divBdr>
            <w:top w:val="none" w:sz="0" w:space="0" w:color="auto"/>
            <w:left w:val="none" w:sz="0" w:space="0" w:color="auto"/>
            <w:bottom w:val="none" w:sz="0" w:space="0" w:color="auto"/>
            <w:right w:val="none" w:sz="0" w:space="0" w:color="auto"/>
          </w:divBdr>
        </w:div>
        <w:div w:id="2061588564">
          <w:marLeft w:val="0"/>
          <w:marRight w:val="0"/>
          <w:marTop w:val="150"/>
          <w:marBottom w:val="0"/>
          <w:divBdr>
            <w:top w:val="none" w:sz="0" w:space="0" w:color="auto"/>
            <w:left w:val="none" w:sz="0" w:space="0" w:color="auto"/>
            <w:bottom w:val="none" w:sz="0" w:space="0" w:color="auto"/>
            <w:right w:val="none" w:sz="0" w:space="0" w:color="auto"/>
          </w:divBdr>
        </w:div>
      </w:divsChild>
    </w:div>
    <w:div w:id="691079612">
      <w:bodyDiv w:val="1"/>
      <w:marLeft w:val="0"/>
      <w:marRight w:val="0"/>
      <w:marTop w:val="0"/>
      <w:marBottom w:val="0"/>
      <w:divBdr>
        <w:top w:val="none" w:sz="0" w:space="0" w:color="auto"/>
        <w:left w:val="none" w:sz="0" w:space="0" w:color="auto"/>
        <w:bottom w:val="none" w:sz="0" w:space="0" w:color="auto"/>
        <w:right w:val="none" w:sz="0" w:space="0" w:color="auto"/>
      </w:divBdr>
      <w:divsChild>
        <w:div w:id="101650749">
          <w:marLeft w:val="0"/>
          <w:marRight w:val="0"/>
          <w:marTop w:val="0"/>
          <w:marBottom w:val="0"/>
          <w:divBdr>
            <w:top w:val="none" w:sz="0" w:space="0" w:color="auto"/>
            <w:left w:val="none" w:sz="0" w:space="0" w:color="auto"/>
            <w:bottom w:val="none" w:sz="0" w:space="0" w:color="auto"/>
            <w:right w:val="none" w:sz="0" w:space="0" w:color="auto"/>
          </w:divBdr>
        </w:div>
        <w:div w:id="1590776525">
          <w:marLeft w:val="0"/>
          <w:marRight w:val="0"/>
          <w:marTop w:val="150"/>
          <w:marBottom w:val="0"/>
          <w:divBdr>
            <w:top w:val="none" w:sz="0" w:space="0" w:color="auto"/>
            <w:left w:val="none" w:sz="0" w:space="0" w:color="auto"/>
            <w:bottom w:val="none" w:sz="0" w:space="0" w:color="auto"/>
            <w:right w:val="none" w:sz="0" w:space="0" w:color="auto"/>
          </w:divBdr>
        </w:div>
      </w:divsChild>
    </w:div>
    <w:div w:id="699742362">
      <w:bodyDiv w:val="1"/>
      <w:marLeft w:val="0"/>
      <w:marRight w:val="0"/>
      <w:marTop w:val="0"/>
      <w:marBottom w:val="0"/>
      <w:divBdr>
        <w:top w:val="none" w:sz="0" w:space="0" w:color="auto"/>
        <w:left w:val="none" w:sz="0" w:space="0" w:color="auto"/>
        <w:bottom w:val="none" w:sz="0" w:space="0" w:color="auto"/>
        <w:right w:val="none" w:sz="0" w:space="0" w:color="auto"/>
      </w:divBdr>
      <w:divsChild>
        <w:div w:id="784078828">
          <w:marLeft w:val="0"/>
          <w:marRight w:val="0"/>
          <w:marTop w:val="0"/>
          <w:marBottom w:val="0"/>
          <w:divBdr>
            <w:top w:val="none" w:sz="0" w:space="0" w:color="auto"/>
            <w:left w:val="none" w:sz="0" w:space="0" w:color="auto"/>
            <w:bottom w:val="none" w:sz="0" w:space="0" w:color="auto"/>
            <w:right w:val="none" w:sz="0" w:space="0" w:color="auto"/>
          </w:divBdr>
        </w:div>
        <w:div w:id="895972126">
          <w:marLeft w:val="0"/>
          <w:marRight w:val="0"/>
          <w:marTop w:val="0"/>
          <w:marBottom w:val="0"/>
          <w:divBdr>
            <w:top w:val="none" w:sz="0" w:space="0" w:color="auto"/>
            <w:left w:val="none" w:sz="0" w:space="0" w:color="auto"/>
            <w:bottom w:val="none" w:sz="0" w:space="0" w:color="auto"/>
            <w:right w:val="none" w:sz="0" w:space="0" w:color="auto"/>
          </w:divBdr>
        </w:div>
        <w:div w:id="1784569058">
          <w:marLeft w:val="0"/>
          <w:marRight w:val="0"/>
          <w:marTop w:val="0"/>
          <w:marBottom w:val="0"/>
          <w:divBdr>
            <w:top w:val="none" w:sz="0" w:space="0" w:color="auto"/>
            <w:left w:val="none" w:sz="0" w:space="0" w:color="auto"/>
            <w:bottom w:val="none" w:sz="0" w:space="0" w:color="auto"/>
            <w:right w:val="none" w:sz="0" w:space="0" w:color="auto"/>
          </w:divBdr>
        </w:div>
        <w:div w:id="1528255686">
          <w:marLeft w:val="0"/>
          <w:marRight w:val="0"/>
          <w:marTop w:val="0"/>
          <w:marBottom w:val="0"/>
          <w:divBdr>
            <w:top w:val="none" w:sz="0" w:space="0" w:color="auto"/>
            <w:left w:val="none" w:sz="0" w:space="0" w:color="auto"/>
            <w:bottom w:val="none" w:sz="0" w:space="0" w:color="auto"/>
            <w:right w:val="none" w:sz="0" w:space="0" w:color="auto"/>
          </w:divBdr>
        </w:div>
        <w:div w:id="1493329846">
          <w:marLeft w:val="0"/>
          <w:marRight w:val="0"/>
          <w:marTop w:val="0"/>
          <w:marBottom w:val="0"/>
          <w:divBdr>
            <w:top w:val="none" w:sz="0" w:space="0" w:color="auto"/>
            <w:left w:val="none" w:sz="0" w:space="0" w:color="auto"/>
            <w:bottom w:val="none" w:sz="0" w:space="0" w:color="auto"/>
            <w:right w:val="none" w:sz="0" w:space="0" w:color="auto"/>
          </w:divBdr>
        </w:div>
        <w:div w:id="1604147162">
          <w:marLeft w:val="0"/>
          <w:marRight w:val="0"/>
          <w:marTop w:val="0"/>
          <w:marBottom w:val="0"/>
          <w:divBdr>
            <w:top w:val="none" w:sz="0" w:space="0" w:color="auto"/>
            <w:left w:val="none" w:sz="0" w:space="0" w:color="auto"/>
            <w:bottom w:val="none" w:sz="0" w:space="0" w:color="auto"/>
            <w:right w:val="none" w:sz="0" w:space="0" w:color="auto"/>
          </w:divBdr>
        </w:div>
        <w:div w:id="1598755225">
          <w:marLeft w:val="0"/>
          <w:marRight w:val="0"/>
          <w:marTop w:val="0"/>
          <w:marBottom w:val="0"/>
          <w:divBdr>
            <w:top w:val="none" w:sz="0" w:space="0" w:color="auto"/>
            <w:left w:val="none" w:sz="0" w:space="0" w:color="auto"/>
            <w:bottom w:val="none" w:sz="0" w:space="0" w:color="auto"/>
            <w:right w:val="none" w:sz="0" w:space="0" w:color="auto"/>
          </w:divBdr>
        </w:div>
        <w:div w:id="605385974">
          <w:marLeft w:val="0"/>
          <w:marRight w:val="0"/>
          <w:marTop w:val="0"/>
          <w:marBottom w:val="0"/>
          <w:divBdr>
            <w:top w:val="none" w:sz="0" w:space="0" w:color="auto"/>
            <w:left w:val="none" w:sz="0" w:space="0" w:color="auto"/>
            <w:bottom w:val="none" w:sz="0" w:space="0" w:color="auto"/>
            <w:right w:val="none" w:sz="0" w:space="0" w:color="auto"/>
          </w:divBdr>
        </w:div>
        <w:div w:id="1596401379">
          <w:marLeft w:val="0"/>
          <w:marRight w:val="0"/>
          <w:marTop w:val="0"/>
          <w:marBottom w:val="0"/>
          <w:divBdr>
            <w:top w:val="none" w:sz="0" w:space="0" w:color="auto"/>
            <w:left w:val="none" w:sz="0" w:space="0" w:color="auto"/>
            <w:bottom w:val="none" w:sz="0" w:space="0" w:color="auto"/>
            <w:right w:val="none" w:sz="0" w:space="0" w:color="auto"/>
          </w:divBdr>
          <w:divsChild>
            <w:div w:id="594171892">
              <w:marLeft w:val="0"/>
              <w:marRight w:val="0"/>
              <w:marTop w:val="0"/>
              <w:marBottom w:val="0"/>
              <w:divBdr>
                <w:top w:val="none" w:sz="0" w:space="0" w:color="auto"/>
                <w:left w:val="none" w:sz="0" w:space="0" w:color="auto"/>
                <w:bottom w:val="none" w:sz="0" w:space="0" w:color="auto"/>
                <w:right w:val="none" w:sz="0" w:space="0" w:color="auto"/>
              </w:divBdr>
            </w:div>
          </w:divsChild>
        </w:div>
        <w:div w:id="510920298">
          <w:marLeft w:val="0"/>
          <w:marRight w:val="0"/>
          <w:marTop w:val="0"/>
          <w:marBottom w:val="0"/>
          <w:divBdr>
            <w:top w:val="none" w:sz="0" w:space="0" w:color="auto"/>
            <w:left w:val="none" w:sz="0" w:space="0" w:color="auto"/>
            <w:bottom w:val="none" w:sz="0" w:space="0" w:color="auto"/>
            <w:right w:val="none" w:sz="0" w:space="0" w:color="auto"/>
          </w:divBdr>
          <w:divsChild>
            <w:div w:id="1750809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937121">
      <w:bodyDiv w:val="1"/>
      <w:marLeft w:val="0"/>
      <w:marRight w:val="0"/>
      <w:marTop w:val="0"/>
      <w:marBottom w:val="0"/>
      <w:divBdr>
        <w:top w:val="none" w:sz="0" w:space="0" w:color="auto"/>
        <w:left w:val="none" w:sz="0" w:space="0" w:color="auto"/>
        <w:bottom w:val="none" w:sz="0" w:space="0" w:color="auto"/>
        <w:right w:val="none" w:sz="0" w:space="0" w:color="auto"/>
      </w:divBdr>
    </w:div>
    <w:div w:id="946622988">
      <w:bodyDiv w:val="1"/>
      <w:marLeft w:val="0"/>
      <w:marRight w:val="0"/>
      <w:marTop w:val="0"/>
      <w:marBottom w:val="0"/>
      <w:divBdr>
        <w:top w:val="none" w:sz="0" w:space="0" w:color="auto"/>
        <w:left w:val="none" w:sz="0" w:space="0" w:color="auto"/>
        <w:bottom w:val="none" w:sz="0" w:space="0" w:color="auto"/>
        <w:right w:val="none" w:sz="0" w:space="0" w:color="auto"/>
      </w:divBdr>
      <w:divsChild>
        <w:div w:id="1952743169">
          <w:marLeft w:val="0"/>
          <w:marRight w:val="0"/>
          <w:marTop w:val="0"/>
          <w:marBottom w:val="0"/>
          <w:divBdr>
            <w:top w:val="none" w:sz="0" w:space="0" w:color="auto"/>
            <w:left w:val="none" w:sz="0" w:space="0" w:color="auto"/>
            <w:bottom w:val="none" w:sz="0" w:space="0" w:color="auto"/>
            <w:right w:val="none" w:sz="0" w:space="0" w:color="auto"/>
          </w:divBdr>
        </w:div>
        <w:div w:id="2013409707">
          <w:marLeft w:val="0"/>
          <w:marRight w:val="0"/>
          <w:marTop w:val="0"/>
          <w:marBottom w:val="0"/>
          <w:divBdr>
            <w:top w:val="none" w:sz="0" w:space="0" w:color="auto"/>
            <w:left w:val="none" w:sz="0" w:space="0" w:color="auto"/>
            <w:bottom w:val="none" w:sz="0" w:space="0" w:color="auto"/>
            <w:right w:val="none" w:sz="0" w:space="0" w:color="auto"/>
          </w:divBdr>
        </w:div>
        <w:div w:id="314725203">
          <w:marLeft w:val="0"/>
          <w:marRight w:val="0"/>
          <w:marTop w:val="0"/>
          <w:marBottom w:val="0"/>
          <w:divBdr>
            <w:top w:val="none" w:sz="0" w:space="0" w:color="auto"/>
            <w:left w:val="none" w:sz="0" w:space="0" w:color="auto"/>
            <w:bottom w:val="none" w:sz="0" w:space="0" w:color="auto"/>
            <w:right w:val="none" w:sz="0" w:space="0" w:color="auto"/>
          </w:divBdr>
        </w:div>
        <w:div w:id="1109275684">
          <w:marLeft w:val="0"/>
          <w:marRight w:val="0"/>
          <w:marTop w:val="0"/>
          <w:marBottom w:val="0"/>
          <w:divBdr>
            <w:top w:val="none" w:sz="0" w:space="0" w:color="auto"/>
            <w:left w:val="none" w:sz="0" w:space="0" w:color="auto"/>
            <w:bottom w:val="none" w:sz="0" w:space="0" w:color="auto"/>
            <w:right w:val="none" w:sz="0" w:space="0" w:color="auto"/>
          </w:divBdr>
        </w:div>
        <w:div w:id="1492985264">
          <w:marLeft w:val="0"/>
          <w:marRight w:val="0"/>
          <w:marTop w:val="0"/>
          <w:marBottom w:val="0"/>
          <w:divBdr>
            <w:top w:val="none" w:sz="0" w:space="0" w:color="auto"/>
            <w:left w:val="none" w:sz="0" w:space="0" w:color="auto"/>
            <w:bottom w:val="none" w:sz="0" w:space="0" w:color="auto"/>
            <w:right w:val="none" w:sz="0" w:space="0" w:color="auto"/>
          </w:divBdr>
        </w:div>
        <w:div w:id="1373577356">
          <w:marLeft w:val="0"/>
          <w:marRight w:val="0"/>
          <w:marTop w:val="0"/>
          <w:marBottom w:val="0"/>
          <w:divBdr>
            <w:top w:val="none" w:sz="0" w:space="0" w:color="auto"/>
            <w:left w:val="none" w:sz="0" w:space="0" w:color="auto"/>
            <w:bottom w:val="none" w:sz="0" w:space="0" w:color="auto"/>
            <w:right w:val="none" w:sz="0" w:space="0" w:color="auto"/>
          </w:divBdr>
        </w:div>
        <w:div w:id="467627714">
          <w:marLeft w:val="0"/>
          <w:marRight w:val="0"/>
          <w:marTop w:val="0"/>
          <w:marBottom w:val="0"/>
          <w:divBdr>
            <w:top w:val="none" w:sz="0" w:space="0" w:color="auto"/>
            <w:left w:val="none" w:sz="0" w:space="0" w:color="auto"/>
            <w:bottom w:val="none" w:sz="0" w:space="0" w:color="auto"/>
            <w:right w:val="none" w:sz="0" w:space="0" w:color="auto"/>
          </w:divBdr>
        </w:div>
        <w:div w:id="880173774">
          <w:marLeft w:val="0"/>
          <w:marRight w:val="0"/>
          <w:marTop w:val="0"/>
          <w:marBottom w:val="0"/>
          <w:divBdr>
            <w:top w:val="none" w:sz="0" w:space="0" w:color="auto"/>
            <w:left w:val="none" w:sz="0" w:space="0" w:color="auto"/>
            <w:bottom w:val="none" w:sz="0" w:space="0" w:color="auto"/>
            <w:right w:val="none" w:sz="0" w:space="0" w:color="auto"/>
          </w:divBdr>
        </w:div>
        <w:div w:id="522862723">
          <w:marLeft w:val="0"/>
          <w:marRight w:val="0"/>
          <w:marTop w:val="0"/>
          <w:marBottom w:val="0"/>
          <w:divBdr>
            <w:top w:val="none" w:sz="0" w:space="0" w:color="auto"/>
            <w:left w:val="none" w:sz="0" w:space="0" w:color="auto"/>
            <w:bottom w:val="none" w:sz="0" w:space="0" w:color="auto"/>
            <w:right w:val="none" w:sz="0" w:space="0" w:color="auto"/>
          </w:divBdr>
        </w:div>
        <w:div w:id="2088114039">
          <w:marLeft w:val="0"/>
          <w:marRight w:val="0"/>
          <w:marTop w:val="0"/>
          <w:marBottom w:val="0"/>
          <w:divBdr>
            <w:top w:val="none" w:sz="0" w:space="0" w:color="auto"/>
            <w:left w:val="none" w:sz="0" w:space="0" w:color="auto"/>
            <w:bottom w:val="none" w:sz="0" w:space="0" w:color="auto"/>
            <w:right w:val="none" w:sz="0" w:space="0" w:color="auto"/>
          </w:divBdr>
        </w:div>
        <w:div w:id="738289258">
          <w:marLeft w:val="0"/>
          <w:marRight w:val="0"/>
          <w:marTop w:val="0"/>
          <w:marBottom w:val="0"/>
          <w:divBdr>
            <w:top w:val="none" w:sz="0" w:space="0" w:color="auto"/>
            <w:left w:val="none" w:sz="0" w:space="0" w:color="auto"/>
            <w:bottom w:val="none" w:sz="0" w:space="0" w:color="auto"/>
            <w:right w:val="none" w:sz="0" w:space="0" w:color="auto"/>
          </w:divBdr>
        </w:div>
        <w:div w:id="556016215">
          <w:marLeft w:val="0"/>
          <w:marRight w:val="0"/>
          <w:marTop w:val="0"/>
          <w:marBottom w:val="0"/>
          <w:divBdr>
            <w:top w:val="none" w:sz="0" w:space="0" w:color="auto"/>
            <w:left w:val="none" w:sz="0" w:space="0" w:color="auto"/>
            <w:bottom w:val="none" w:sz="0" w:space="0" w:color="auto"/>
            <w:right w:val="none" w:sz="0" w:space="0" w:color="auto"/>
          </w:divBdr>
        </w:div>
        <w:div w:id="1683818656">
          <w:marLeft w:val="0"/>
          <w:marRight w:val="0"/>
          <w:marTop w:val="0"/>
          <w:marBottom w:val="0"/>
          <w:divBdr>
            <w:top w:val="none" w:sz="0" w:space="0" w:color="auto"/>
            <w:left w:val="none" w:sz="0" w:space="0" w:color="auto"/>
            <w:bottom w:val="none" w:sz="0" w:space="0" w:color="auto"/>
            <w:right w:val="none" w:sz="0" w:space="0" w:color="auto"/>
          </w:divBdr>
        </w:div>
        <w:div w:id="1879467578">
          <w:marLeft w:val="0"/>
          <w:marRight w:val="0"/>
          <w:marTop w:val="0"/>
          <w:marBottom w:val="0"/>
          <w:divBdr>
            <w:top w:val="none" w:sz="0" w:space="0" w:color="auto"/>
            <w:left w:val="none" w:sz="0" w:space="0" w:color="auto"/>
            <w:bottom w:val="none" w:sz="0" w:space="0" w:color="auto"/>
            <w:right w:val="none" w:sz="0" w:space="0" w:color="auto"/>
          </w:divBdr>
        </w:div>
        <w:div w:id="1933276206">
          <w:marLeft w:val="0"/>
          <w:marRight w:val="0"/>
          <w:marTop w:val="0"/>
          <w:marBottom w:val="0"/>
          <w:divBdr>
            <w:top w:val="none" w:sz="0" w:space="0" w:color="auto"/>
            <w:left w:val="none" w:sz="0" w:space="0" w:color="auto"/>
            <w:bottom w:val="none" w:sz="0" w:space="0" w:color="auto"/>
            <w:right w:val="none" w:sz="0" w:space="0" w:color="auto"/>
          </w:divBdr>
        </w:div>
        <w:div w:id="1098209138">
          <w:marLeft w:val="0"/>
          <w:marRight w:val="0"/>
          <w:marTop w:val="0"/>
          <w:marBottom w:val="0"/>
          <w:divBdr>
            <w:top w:val="none" w:sz="0" w:space="0" w:color="auto"/>
            <w:left w:val="none" w:sz="0" w:space="0" w:color="auto"/>
            <w:bottom w:val="none" w:sz="0" w:space="0" w:color="auto"/>
            <w:right w:val="none" w:sz="0" w:space="0" w:color="auto"/>
          </w:divBdr>
        </w:div>
        <w:div w:id="1630890002">
          <w:marLeft w:val="0"/>
          <w:marRight w:val="0"/>
          <w:marTop w:val="0"/>
          <w:marBottom w:val="0"/>
          <w:divBdr>
            <w:top w:val="none" w:sz="0" w:space="0" w:color="auto"/>
            <w:left w:val="none" w:sz="0" w:space="0" w:color="auto"/>
            <w:bottom w:val="none" w:sz="0" w:space="0" w:color="auto"/>
            <w:right w:val="none" w:sz="0" w:space="0" w:color="auto"/>
          </w:divBdr>
        </w:div>
        <w:div w:id="660624390">
          <w:marLeft w:val="0"/>
          <w:marRight w:val="0"/>
          <w:marTop w:val="0"/>
          <w:marBottom w:val="0"/>
          <w:divBdr>
            <w:top w:val="none" w:sz="0" w:space="0" w:color="auto"/>
            <w:left w:val="none" w:sz="0" w:space="0" w:color="auto"/>
            <w:bottom w:val="none" w:sz="0" w:space="0" w:color="auto"/>
            <w:right w:val="none" w:sz="0" w:space="0" w:color="auto"/>
          </w:divBdr>
        </w:div>
        <w:div w:id="147093313">
          <w:marLeft w:val="0"/>
          <w:marRight w:val="0"/>
          <w:marTop w:val="0"/>
          <w:marBottom w:val="0"/>
          <w:divBdr>
            <w:top w:val="none" w:sz="0" w:space="0" w:color="auto"/>
            <w:left w:val="none" w:sz="0" w:space="0" w:color="auto"/>
            <w:bottom w:val="none" w:sz="0" w:space="0" w:color="auto"/>
            <w:right w:val="none" w:sz="0" w:space="0" w:color="auto"/>
          </w:divBdr>
        </w:div>
        <w:div w:id="501897608">
          <w:marLeft w:val="0"/>
          <w:marRight w:val="0"/>
          <w:marTop w:val="0"/>
          <w:marBottom w:val="0"/>
          <w:divBdr>
            <w:top w:val="none" w:sz="0" w:space="0" w:color="auto"/>
            <w:left w:val="none" w:sz="0" w:space="0" w:color="auto"/>
            <w:bottom w:val="none" w:sz="0" w:space="0" w:color="auto"/>
            <w:right w:val="none" w:sz="0" w:space="0" w:color="auto"/>
          </w:divBdr>
        </w:div>
        <w:div w:id="1582326082">
          <w:marLeft w:val="0"/>
          <w:marRight w:val="0"/>
          <w:marTop w:val="0"/>
          <w:marBottom w:val="0"/>
          <w:divBdr>
            <w:top w:val="none" w:sz="0" w:space="0" w:color="auto"/>
            <w:left w:val="none" w:sz="0" w:space="0" w:color="auto"/>
            <w:bottom w:val="none" w:sz="0" w:space="0" w:color="auto"/>
            <w:right w:val="none" w:sz="0" w:space="0" w:color="auto"/>
          </w:divBdr>
        </w:div>
      </w:divsChild>
    </w:div>
    <w:div w:id="1054622062">
      <w:bodyDiv w:val="1"/>
      <w:marLeft w:val="0"/>
      <w:marRight w:val="0"/>
      <w:marTop w:val="0"/>
      <w:marBottom w:val="0"/>
      <w:divBdr>
        <w:top w:val="none" w:sz="0" w:space="0" w:color="auto"/>
        <w:left w:val="none" w:sz="0" w:space="0" w:color="auto"/>
        <w:bottom w:val="none" w:sz="0" w:space="0" w:color="auto"/>
        <w:right w:val="none" w:sz="0" w:space="0" w:color="auto"/>
      </w:divBdr>
      <w:divsChild>
        <w:div w:id="925769435">
          <w:marLeft w:val="0"/>
          <w:marRight w:val="0"/>
          <w:marTop w:val="0"/>
          <w:marBottom w:val="0"/>
          <w:divBdr>
            <w:top w:val="none" w:sz="0" w:space="0" w:color="auto"/>
            <w:left w:val="none" w:sz="0" w:space="0" w:color="auto"/>
            <w:bottom w:val="none" w:sz="0" w:space="0" w:color="auto"/>
            <w:right w:val="none" w:sz="0" w:space="0" w:color="auto"/>
          </w:divBdr>
        </w:div>
      </w:divsChild>
    </w:div>
    <w:div w:id="1097604246">
      <w:bodyDiv w:val="1"/>
      <w:marLeft w:val="0"/>
      <w:marRight w:val="0"/>
      <w:marTop w:val="0"/>
      <w:marBottom w:val="0"/>
      <w:divBdr>
        <w:top w:val="none" w:sz="0" w:space="0" w:color="auto"/>
        <w:left w:val="none" w:sz="0" w:space="0" w:color="auto"/>
        <w:bottom w:val="none" w:sz="0" w:space="0" w:color="auto"/>
        <w:right w:val="none" w:sz="0" w:space="0" w:color="auto"/>
      </w:divBdr>
      <w:divsChild>
        <w:div w:id="1335382339">
          <w:marLeft w:val="0"/>
          <w:marRight w:val="0"/>
          <w:marTop w:val="0"/>
          <w:marBottom w:val="0"/>
          <w:divBdr>
            <w:top w:val="none" w:sz="0" w:space="0" w:color="auto"/>
            <w:left w:val="none" w:sz="0" w:space="0" w:color="auto"/>
            <w:bottom w:val="none" w:sz="0" w:space="0" w:color="auto"/>
            <w:right w:val="none" w:sz="0" w:space="0" w:color="auto"/>
          </w:divBdr>
        </w:div>
        <w:div w:id="577984837">
          <w:marLeft w:val="0"/>
          <w:marRight w:val="0"/>
          <w:marTop w:val="150"/>
          <w:marBottom w:val="0"/>
          <w:divBdr>
            <w:top w:val="none" w:sz="0" w:space="0" w:color="auto"/>
            <w:left w:val="none" w:sz="0" w:space="0" w:color="auto"/>
            <w:bottom w:val="none" w:sz="0" w:space="0" w:color="auto"/>
            <w:right w:val="none" w:sz="0" w:space="0" w:color="auto"/>
          </w:divBdr>
        </w:div>
      </w:divsChild>
    </w:div>
    <w:div w:id="1099178723">
      <w:bodyDiv w:val="1"/>
      <w:marLeft w:val="0"/>
      <w:marRight w:val="0"/>
      <w:marTop w:val="0"/>
      <w:marBottom w:val="0"/>
      <w:divBdr>
        <w:top w:val="none" w:sz="0" w:space="0" w:color="auto"/>
        <w:left w:val="none" w:sz="0" w:space="0" w:color="auto"/>
        <w:bottom w:val="none" w:sz="0" w:space="0" w:color="auto"/>
        <w:right w:val="none" w:sz="0" w:space="0" w:color="auto"/>
      </w:divBdr>
      <w:divsChild>
        <w:div w:id="1906336761">
          <w:marLeft w:val="0"/>
          <w:marRight w:val="0"/>
          <w:marTop w:val="0"/>
          <w:marBottom w:val="0"/>
          <w:divBdr>
            <w:top w:val="none" w:sz="0" w:space="0" w:color="auto"/>
            <w:left w:val="none" w:sz="0" w:space="0" w:color="auto"/>
            <w:bottom w:val="none" w:sz="0" w:space="0" w:color="auto"/>
            <w:right w:val="none" w:sz="0" w:space="0" w:color="auto"/>
          </w:divBdr>
        </w:div>
        <w:div w:id="2078434266">
          <w:marLeft w:val="0"/>
          <w:marRight w:val="0"/>
          <w:marTop w:val="150"/>
          <w:marBottom w:val="0"/>
          <w:divBdr>
            <w:top w:val="none" w:sz="0" w:space="0" w:color="auto"/>
            <w:left w:val="none" w:sz="0" w:space="0" w:color="auto"/>
            <w:bottom w:val="none" w:sz="0" w:space="0" w:color="auto"/>
            <w:right w:val="none" w:sz="0" w:space="0" w:color="auto"/>
          </w:divBdr>
        </w:div>
      </w:divsChild>
    </w:div>
    <w:div w:id="1120223850">
      <w:bodyDiv w:val="1"/>
      <w:marLeft w:val="0"/>
      <w:marRight w:val="0"/>
      <w:marTop w:val="0"/>
      <w:marBottom w:val="0"/>
      <w:divBdr>
        <w:top w:val="none" w:sz="0" w:space="0" w:color="auto"/>
        <w:left w:val="none" w:sz="0" w:space="0" w:color="auto"/>
        <w:bottom w:val="none" w:sz="0" w:space="0" w:color="auto"/>
        <w:right w:val="none" w:sz="0" w:space="0" w:color="auto"/>
      </w:divBdr>
    </w:div>
    <w:div w:id="1139373565">
      <w:bodyDiv w:val="1"/>
      <w:marLeft w:val="0"/>
      <w:marRight w:val="0"/>
      <w:marTop w:val="0"/>
      <w:marBottom w:val="0"/>
      <w:divBdr>
        <w:top w:val="none" w:sz="0" w:space="0" w:color="auto"/>
        <w:left w:val="none" w:sz="0" w:space="0" w:color="auto"/>
        <w:bottom w:val="none" w:sz="0" w:space="0" w:color="auto"/>
        <w:right w:val="none" w:sz="0" w:space="0" w:color="auto"/>
      </w:divBdr>
    </w:div>
    <w:div w:id="1355495911">
      <w:bodyDiv w:val="1"/>
      <w:marLeft w:val="0"/>
      <w:marRight w:val="0"/>
      <w:marTop w:val="0"/>
      <w:marBottom w:val="0"/>
      <w:divBdr>
        <w:top w:val="none" w:sz="0" w:space="0" w:color="auto"/>
        <w:left w:val="none" w:sz="0" w:space="0" w:color="auto"/>
        <w:bottom w:val="none" w:sz="0" w:space="0" w:color="auto"/>
        <w:right w:val="none" w:sz="0" w:space="0" w:color="auto"/>
      </w:divBdr>
      <w:divsChild>
        <w:div w:id="481048141">
          <w:marLeft w:val="0"/>
          <w:marRight w:val="0"/>
          <w:marTop w:val="0"/>
          <w:marBottom w:val="0"/>
          <w:divBdr>
            <w:top w:val="none" w:sz="0" w:space="0" w:color="auto"/>
            <w:left w:val="none" w:sz="0" w:space="0" w:color="auto"/>
            <w:bottom w:val="none" w:sz="0" w:space="0" w:color="auto"/>
            <w:right w:val="none" w:sz="0" w:space="0" w:color="auto"/>
          </w:divBdr>
        </w:div>
        <w:div w:id="1071929719">
          <w:marLeft w:val="0"/>
          <w:marRight w:val="0"/>
          <w:marTop w:val="150"/>
          <w:marBottom w:val="0"/>
          <w:divBdr>
            <w:top w:val="none" w:sz="0" w:space="0" w:color="auto"/>
            <w:left w:val="none" w:sz="0" w:space="0" w:color="auto"/>
            <w:bottom w:val="none" w:sz="0" w:space="0" w:color="auto"/>
            <w:right w:val="none" w:sz="0" w:space="0" w:color="auto"/>
          </w:divBdr>
        </w:div>
      </w:divsChild>
    </w:div>
    <w:div w:id="1546408893">
      <w:bodyDiv w:val="1"/>
      <w:marLeft w:val="0"/>
      <w:marRight w:val="0"/>
      <w:marTop w:val="0"/>
      <w:marBottom w:val="0"/>
      <w:divBdr>
        <w:top w:val="none" w:sz="0" w:space="0" w:color="auto"/>
        <w:left w:val="none" w:sz="0" w:space="0" w:color="auto"/>
        <w:bottom w:val="none" w:sz="0" w:space="0" w:color="auto"/>
        <w:right w:val="none" w:sz="0" w:space="0" w:color="auto"/>
      </w:divBdr>
      <w:divsChild>
        <w:div w:id="653534960">
          <w:marLeft w:val="0"/>
          <w:marRight w:val="0"/>
          <w:marTop w:val="0"/>
          <w:marBottom w:val="0"/>
          <w:divBdr>
            <w:top w:val="none" w:sz="0" w:space="0" w:color="auto"/>
            <w:left w:val="none" w:sz="0" w:space="0" w:color="auto"/>
            <w:bottom w:val="none" w:sz="0" w:space="0" w:color="auto"/>
            <w:right w:val="none" w:sz="0" w:space="0" w:color="auto"/>
          </w:divBdr>
        </w:div>
        <w:div w:id="1759207573">
          <w:marLeft w:val="0"/>
          <w:marRight w:val="0"/>
          <w:marTop w:val="150"/>
          <w:marBottom w:val="0"/>
          <w:divBdr>
            <w:top w:val="none" w:sz="0" w:space="0" w:color="auto"/>
            <w:left w:val="none" w:sz="0" w:space="0" w:color="auto"/>
            <w:bottom w:val="none" w:sz="0" w:space="0" w:color="auto"/>
            <w:right w:val="none" w:sz="0" w:space="0" w:color="auto"/>
          </w:divBdr>
        </w:div>
      </w:divsChild>
    </w:div>
    <w:div w:id="1651473668">
      <w:bodyDiv w:val="1"/>
      <w:marLeft w:val="0"/>
      <w:marRight w:val="0"/>
      <w:marTop w:val="0"/>
      <w:marBottom w:val="0"/>
      <w:divBdr>
        <w:top w:val="none" w:sz="0" w:space="0" w:color="auto"/>
        <w:left w:val="none" w:sz="0" w:space="0" w:color="auto"/>
        <w:bottom w:val="none" w:sz="0" w:space="0" w:color="auto"/>
        <w:right w:val="none" w:sz="0" w:space="0" w:color="auto"/>
      </w:divBdr>
      <w:divsChild>
        <w:div w:id="274363052">
          <w:marLeft w:val="0"/>
          <w:marRight w:val="0"/>
          <w:marTop w:val="0"/>
          <w:marBottom w:val="0"/>
          <w:divBdr>
            <w:top w:val="none" w:sz="0" w:space="0" w:color="auto"/>
            <w:left w:val="none" w:sz="0" w:space="0" w:color="auto"/>
            <w:bottom w:val="none" w:sz="0" w:space="0" w:color="auto"/>
            <w:right w:val="none" w:sz="0" w:space="0" w:color="auto"/>
          </w:divBdr>
        </w:div>
        <w:div w:id="1834299040">
          <w:marLeft w:val="0"/>
          <w:marRight w:val="0"/>
          <w:marTop w:val="0"/>
          <w:marBottom w:val="0"/>
          <w:divBdr>
            <w:top w:val="none" w:sz="0" w:space="0" w:color="auto"/>
            <w:left w:val="none" w:sz="0" w:space="0" w:color="auto"/>
            <w:bottom w:val="none" w:sz="0" w:space="0" w:color="auto"/>
            <w:right w:val="none" w:sz="0" w:space="0" w:color="auto"/>
          </w:divBdr>
        </w:div>
        <w:div w:id="1117026239">
          <w:marLeft w:val="0"/>
          <w:marRight w:val="0"/>
          <w:marTop w:val="0"/>
          <w:marBottom w:val="0"/>
          <w:divBdr>
            <w:top w:val="none" w:sz="0" w:space="0" w:color="auto"/>
            <w:left w:val="none" w:sz="0" w:space="0" w:color="auto"/>
            <w:bottom w:val="none" w:sz="0" w:space="0" w:color="auto"/>
            <w:right w:val="none" w:sz="0" w:space="0" w:color="auto"/>
          </w:divBdr>
        </w:div>
        <w:div w:id="78408510">
          <w:marLeft w:val="0"/>
          <w:marRight w:val="0"/>
          <w:marTop w:val="0"/>
          <w:marBottom w:val="0"/>
          <w:divBdr>
            <w:top w:val="none" w:sz="0" w:space="0" w:color="auto"/>
            <w:left w:val="none" w:sz="0" w:space="0" w:color="auto"/>
            <w:bottom w:val="none" w:sz="0" w:space="0" w:color="auto"/>
            <w:right w:val="none" w:sz="0" w:space="0" w:color="auto"/>
          </w:divBdr>
        </w:div>
        <w:div w:id="1314411405">
          <w:marLeft w:val="0"/>
          <w:marRight w:val="0"/>
          <w:marTop w:val="0"/>
          <w:marBottom w:val="0"/>
          <w:divBdr>
            <w:top w:val="none" w:sz="0" w:space="0" w:color="auto"/>
            <w:left w:val="none" w:sz="0" w:space="0" w:color="auto"/>
            <w:bottom w:val="none" w:sz="0" w:space="0" w:color="auto"/>
            <w:right w:val="none" w:sz="0" w:space="0" w:color="auto"/>
          </w:divBdr>
        </w:div>
        <w:div w:id="1505053681">
          <w:marLeft w:val="0"/>
          <w:marRight w:val="0"/>
          <w:marTop w:val="0"/>
          <w:marBottom w:val="0"/>
          <w:divBdr>
            <w:top w:val="none" w:sz="0" w:space="0" w:color="auto"/>
            <w:left w:val="none" w:sz="0" w:space="0" w:color="auto"/>
            <w:bottom w:val="none" w:sz="0" w:space="0" w:color="auto"/>
            <w:right w:val="none" w:sz="0" w:space="0" w:color="auto"/>
          </w:divBdr>
        </w:div>
        <w:div w:id="177474031">
          <w:marLeft w:val="0"/>
          <w:marRight w:val="0"/>
          <w:marTop w:val="0"/>
          <w:marBottom w:val="0"/>
          <w:divBdr>
            <w:top w:val="none" w:sz="0" w:space="0" w:color="auto"/>
            <w:left w:val="none" w:sz="0" w:space="0" w:color="auto"/>
            <w:bottom w:val="none" w:sz="0" w:space="0" w:color="auto"/>
            <w:right w:val="none" w:sz="0" w:space="0" w:color="auto"/>
          </w:divBdr>
        </w:div>
        <w:div w:id="628626680">
          <w:marLeft w:val="0"/>
          <w:marRight w:val="0"/>
          <w:marTop w:val="0"/>
          <w:marBottom w:val="0"/>
          <w:divBdr>
            <w:top w:val="none" w:sz="0" w:space="0" w:color="auto"/>
            <w:left w:val="none" w:sz="0" w:space="0" w:color="auto"/>
            <w:bottom w:val="none" w:sz="0" w:space="0" w:color="auto"/>
            <w:right w:val="none" w:sz="0" w:space="0" w:color="auto"/>
          </w:divBdr>
        </w:div>
        <w:div w:id="182207723">
          <w:marLeft w:val="0"/>
          <w:marRight w:val="0"/>
          <w:marTop w:val="0"/>
          <w:marBottom w:val="0"/>
          <w:divBdr>
            <w:top w:val="none" w:sz="0" w:space="0" w:color="auto"/>
            <w:left w:val="none" w:sz="0" w:space="0" w:color="auto"/>
            <w:bottom w:val="none" w:sz="0" w:space="0" w:color="auto"/>
            <w:right w:val="none" w:sz="0" w:space="0" w:color="auto"/>
          </w:divBdr>
        </w:div>
        <w:div w:id="145367842">
          <w:marLeft w:val="0"/>
          <w:marRight w:val="0"/>
          <w:marTop w:val="0"/>
          <w:marBottom w:val="0"/>
          <w:divBdr>
            <w:top w:val="none" w:sz="0" w:space="0" w:color="auto"/>
            <w:left w:val="none" w:sz="0" w:space="0" w:color="auto"/>
            <w:bottom w:val="none" w:sz="0" w:space="0" w:color="auto"/>
            <w:right w:val="none" w:sz="0" w:space="0" w:color="auto"/>
          </w:divBdr>
        </w:div>
      </w:divsChild>
    </w:div>
    <w:div w:id="1952126478">
      <w:bodyDiv w:val="1"/>
      <w:marLeft w:val="0"/>
      <w:marRight w:val="0"/>
      <w:marTop w:val="0"/>
      <w:marBottom w:val="0"/>
      <w:divBdr>
        <w:top w:val="none" w:sz="0" w:space="0" w:color="auto"/>
        <w:left w:val="none" w:sz="0" w:space="0" w:color="auto"/>
        <w:bottom w:val="none" w:sz="0" w:space="0" w:color="auto"/>
        <w:right w:val="none" w:sz="0" w:space="0" w:color="auto"/>
      </w:divBdr>
      <w:divsChild>
        <w:div w:id="1806697298">
          <w:marLeft w:val="0"/>
          <w:marRight w:val="0"/>
          <w:marTop w:val="0"/>
          <w:marBottom w:val="0"/>
          <w:divBdr>
            <w:top w:val="none" w:sz="0" w:space="0" w:color="auto"/>
            <w:left w:val="none" w:sz="0" w:space="0" w:color="auto"/>
            <w:bottom w:val="none" w:sz="0" w:space="0" w:color="auto"/>
            <w:right w:val="none" w:sz="0" w:space="0" w:color="auto"/>
          </w:divBdr>
        </w:div>
        <w:div w:id="1976331425">
          <w:marLeft w:val="0"/>
          <w:marRight w:val="0"/>
          <w:marTop w:val="0"/>
          <w:marBottom w:val="0"/>
          <w:divBdr>
            <w:top w:val="none" w:sz="0" w:space="0" w:color="auto"/>
            <w:left w:val="none" w:sz="0" w:space="0" w:color="auto"/>
            <w:bottom w:val="none" w:sz="0" w:space="0" w:color="auto"/>
            <w:right w:val="none" w:sz="0" w:space="0" w:color="auto"/>
          </w:divBdr>
        </w:div>
      </w:divsChild>
    </w:div>
    <w:div w:id="2058620499">
      <w:bodyDiv w:val="1"/>
      <w:marLeft w:val="0"/>
      <w:marRight w:val="0"/>
      <w:marTop w:val="0"/>
      <w:marBottom w:val="0"/>
      <w:divBdr>
        <w:top w:val="none" w:sz="0" w:space="0" w:color="auto"/>
        <w:left w:val="none" w:sz="0" w:space="0" w:color="auto"/>
        <w:bottom w:val="none" w:sz="0" w:space="0" w:color="auto"/>
        <w:right w:val="none" w:sz="0" w:space="0" w:color="auto"/>
      </w:divBdr>
    </w:div>
    <w:div w:id="2074084155">
      <w:bodyDiv w:val="1"/>
      <w:marLeft w:val="0"/>
      <w:marRight w:val="0"/>
      <w:marTop w:val="0"/>
      <w:marBottom w:val="0"/>
      <w:divBdr>
        <w:top w:val="none" w:sz="0" w:space="0" w:color="auto"/>
        <w:left w:val="none" w:sz="0" w:space="0" w:color="auto"/>
        <w:bottom w:val="none" w:sz="0" w:space="0" w:color="auto"/>
        <w:right w:val="none" w:sz="0" w:space="0" w:color="auto"/>
      </w:divBdr>
      <w:divsChild>
        <w:div w:id="1187670527">
          <w:marLeft w:val="0"/>
          <w:marRight w:val="0"/>
          <w:marTop w:val="0"/>
          <w:marBottom w:val="0"/>
          <w:divBdr>
            <w:top w:val="none" w:sz="0" w:space="0" w:color="auto"/>
            <w:left w:val="none" w:sz="0" w:space="0" w:color="auto"/>
            <w:bottom w:val="none" w:sz="0" w:space="0" w:color="auto"/>
            <w:right w:val="none" w:sz="0" w:space="0" w:color="auto"/>
          </w:divBdr>
        </w:div>
        <w:div w:id="322003408">
          <w:marLeft w:val="0"/>
          <w:marRight w:val="0"/>
          <w:marTop w:val="15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hyperlink" Target="https://www.nytimes.com/2018/11/16/health/ohio-abortion-ban-heartbeat-bill.html" TargetMode="External"/><Relationship Id="rId39" Type="http://schemas.openxmlformats.org/officeDocument/2006/relationships/hyperlink" Target="https://www.nobelpeaceprize.org/The-Nobel-Peace-Prize-2018" TargetMode="External"/><Relationship Id="rId21" Type="http://schemas.openxmlformats.org/officeDocument/2006/relationships/hyperlink" Target="mailto:jporter@ohiodems.org." TargetMode="External"/><Relationship Id="rId34" Type="http://schemas.openxmlformats.org/officeDocument/2006/relationships/hyperlink" Target="https://indivisible.org/campaign/indivisible-whats-next?akid=.82.XPFQeS&amp;rd=1&amp;t=12" TargetMode="External"/><Relationship Id="rId42" Type="http://schemas.openxmlformats.org/officeDocument/2006/relationships/image" Target="media/image15.jpeg"/><Relationship Id="rId47" Type="http://schemas.openxmlformats.org/officeDocument/2006/relationships/image" Target="media/image19.jpeg"/><Relationship Id="rId50" Type="http://schemas.openxmlformats.org/officeDocument/2006/relationships/image" Target="media/image22.jpeg"/><Relationship Id="rId55"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4.jpeg"/><Relationship Id="rId17" Type="http://schemas.openxmlformats.org/officeDocument/2006/relationships/image" Target="media/image9.jpg"/><Relationship Id="rId25" Type="http://schemas.openxmlformats.org/officeDocument/2006/relationships/hyperlink" Target="https://www.cleveland.com/opinion/index.ssf/2018/11/a_sickening_ohio_house_offerin.html" TargetMode="External"/><Relationship Id="rId33" Type="http://schemas.openxmlformats.org/officeDocument/2006/relationships/hyperlink" Target="http://ohiodems.org" TargetMode="External"/><Relationship Id="rId38" Type="http://schemas.openxmlformats.org/officeDocument/2006/relationships/hyperlink" Target="https://amp.usatoday.com/amp/1074976002" TargetMode="External"/><Relationship Id="rId46" Type="http://schemas.openxmlformats.org/officeDocument/2006/relationships/image" Target="media/image18.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hyperlink" Target="mailto:clowry@ohiodems.org" TargetMode="External"/><Relationship Id="rId29" Type="http://schemas.openxmlformats.org/officeDocument/2006/relationships/image" Target="media/image12.png"/><Relationship Id="rId41" Type="http://schemas.openxmlformats.org/officeDocument/2006/relationships/hyperlink" Target="https://www.msn.com/en-us/sports/nba/bill-bradley-concisely-deconstructs-donald-trump's-use-of-sports-to-divide/ar-BBNKMlp?ocid=spartandhp"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clark.ohioboe.com/c/PetitionGuide.pdf" TargetMode="External"/><Relationship Id="rId24" Type="http://schemas.openxmlformats.org/officeDocument/2006/relationships/hyperlink" Target="https://www.dispatch.com/news/20181113/ohio-house-set-to-approve-stand-your-ground-bill" TargetMode="External"/><Relationship Id="rId32" Type="http://schemas.openxmlformats.org/officeDocument/2006/relationships/image" Target="media/image13.jpg"/><Relationship Id="rId37" Type="http://schemas.openxmlformats.org/officeDocument/2006/relationships/hyperlink" Target="https://www.aol.com/article/news/2018/10/30/missouri-gop-candidates-daughter-dont-vote-for-my-dad/23576290/" TargetMode="External"/><Relationship Id="rId40" Type="http://schemas.openxmlformats.org/officeDocument/2006/relationships/hyperlink" Target="https://www.bbc.com/news/amp/world-australia-45727977" TargetMode="External"/><Relationship Id="rId45" Type="http://schemas.openxmlformats.org/officeDocument/2006/relationships/image" Target="media/image17.png"/><Relationship Id="rId53" Type="http://schemas.openxmlformats.org/officeDocument/2006/relationships/hyperlink" Target="mailto:bwillman952@aol.com" TargetMode="Externa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hyperlink" Target="mailto:ddewitt@ohiodems.org" TargetMode="External"/><Relationship Id="rId28" Type="http://schemas.openxmlformats.org/officeDocument/2006/relationships/hyperlink" Target="https://www.legislature.ohio.gov/legislation/legislation-votes?id=GA132-HB-258" TargetMode="External"/><Relationship Id="rId36" Type="http://schemas.openxmlformats.org/officeDocument/2006/relationships/hyperlink" Target="https://theneed2know.us2.list-manage.com/track/click?u=2799247393b67e5608e1a41ce&amp;id=3b498880a1&amp;e=444cad5459" TargetMode="External"/><Relationship Id="rId49" Type="http://schemas.openxmlformats.org/officeDocument/2006/relationships/image" Target="media/image21.jpeg"/><Relationship Id="rId10" Type="http://schemas.microsoft.com/office/2007/relationships/hdphoto" Target="media/hdphoto2.wdp"/><Relationship Id="rId19" Type="http://schemas.openxmlformats.org/officeDocument/2006/relationships/hyperlink" Target="mailto:clowry@ohiodems.org" TargetMode="External"/><Relationship Id="rId31" Type="http://schemas.openxmlformats.org/officeDocument/2006/relationships/hyperlink" Target="https://www.legislature.ohio.gov/legislation/legislation-votes?id=GA132-HB-228" TargetMode="External"/><Relationship Id="rId44" Type="http://schemas.openxmlformats.org/officeDocument/2006/relationships/image" Target="media/image16.jpeg"/><Relationship Id="rId52"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6.jpeg"/><Relationship Id="rId22" Type="http://schemas.openxmlformats.org/officeDocument/2006/relationships/image" Target="media/image11.png"/><Relationship Id="rId27" Type="http://schemas.openxmlformats.org/officeDocument/2006/relationships/hyperlink" Target="https://www.legislature.ohio.gov/legislation/legislation-votes?id=GA132-HB-258" TargetMode="External"/><Relationship Id="rId30" Type="http://schemas.openxmlformats.org/officeDocument/2006/relationships/hyperlink" Target="https://www.legislature.ohio.gov/legislation/legislation-votes?id=GA132-HB-228" TargetMode="External"/><Relationship Id="rId35" Type="http://schemas.openxmlformats.org/officeDocument/2006/relationships/image" Target="media/image14.gif"/><Relationship Id="rId43" Type="http://schemas.openxmlformats.org/officeDocument/2006/relationships/hyperlink" Target="https://www.sustainnatural.com/" TargetMode="External"/><Relationship Id="rId48" Type="http://schemas.openxmlformats.org/officeDocument/2006/relationships/image" Target="media/image20.jpeg"/><Relationship Id="rId8" Type="http://schemas.microsoft.com/office/2007/relationships/hdphoto" Target="media/hdphoto1.wdp"/><Relationship Id="rId51" Type="http://schemas.openxmlformats.org/officeDocument/2006/relationships/image" Target="media/image23.jpe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76A06B-2EE2-4E8D-87F2-FEEF77DBE5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4487</Words>
  <Characters>25576</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Becky &amp; Larry</dc:creator>
  <cp:keywords/>
  <dc:description/>
  <cp:lastModifiedBy>Becky &amp; Larry</cp:lastModifiedBy>
  <cp:revision>2</cp:revision>
  <dcterms:created xsi:type="dcterms:W3CDTF">2018-12-03T17:20:00Z</dcterms:created>
  <dcterms:modified xsi:type="dcterms:W3CDTF">2018-12-03T17:20:00Z</dcterms:modified>
</cp:coreProperties>
</file>